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294F0" w14:textId="77777777"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14:paraId="6CD8A2F6" w14:textId="2D0A229B" w:rsidR="00151BDB" w:rsidRPr="00BF12FD" w:rsidRDefault="00C65D3B" w:rsidP="00496D52">
      <w:pPr>
        <w:jc w:val="thaiDistribute"/>
        <w:rPr>
          <w:rFonts w:ascii="TH SarabunIT๙" w:hAnsi="TH SarabunIT๙" w:cs="TH SarabunIT๙"/>
          <w:b/>
          <w:bCs/>
        </w:rPr>
      </w:pPr>
      <w:r w:rsidRPr="00BF12FD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6272E6" wp14:editId="01DED745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9083B5" w14:textId="77777777" w:rsidR="00815A3E" w:rsidRPr="00497FDC" w:rsidRDefault="00815A3E" w:rsidP="00497FDC">
                            <w:pPr>
                              <w:pStyle w:val="NormalWeb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14:paraId="4819A114" w14:textId="77777777" w:rsidR="00815A3E" w:rsidRPr="00497FDC" w:rsidRDefault="00815A3E" w:rsidP="00497FDC">
                            <w:pPr>
                              <w:pStyle w:val="NormalWeb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E6272E6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14:paraId="499083B5" w14:textId="77777777" w:rsidR="00815A3E" w:rsidRPr="00497FDC" w:rsidRDefault="00815A3E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14:paraId="4819A114" w14:textId="77777777" w:rsidR="00815A3E" w:rsidRPr="00497FDC" w:rsidRDefault="00815A3E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4DF0A729" w14:textId="77777777"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</w:t>
      </w:r>
      <w:r w:rsidR="009F2FE5" w:rsidRPr="00C02DAE">
        <w:rPr>
          <w:rFonts w:ascii="TH SarabunIT๙" w:hAnsi="TH SarabunIT๙" w:cs="TH SarabunIT๙"/>
          <w:b/>
          <w:bCs/>
          <w:strike/>
          <w:spacing w:val="-6"/>
          <w:sz w:val="32"/>
          <w:szCs w:val="32"/>
          <w:cs/>
        </w:rPr>
        <w:t>จังหวัด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14:paraId="2449AA09" w14:textId="77777777"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14:paraId="3E58450C" w14:textId="1334E63E" w:rsidR="009F2FE5" w:rsidRPr="00C02DAE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9F2FE5" w:rsidRPr="00357AAA">
        <w:rPr>
          <w:rFonts w:ascii="TH SarabunIT๙" w:hAnsi="TH SarabunIT๙" w:cs="TH SarabunIT๙"/>
          <w:b/>
          <w:bCs/>
          <w:strike/>
          <w:sz w:val="32"/>
          <w:szCs w:val="32"/>
          <w:cs/>
        </w:rPr>
        <w:t>จังหวัด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/กลุ่มจังหวัด</w:t>
      </w:r>
      <w:r w:rsidR="00357A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ภาคเหนือตอนบน 1 </w:t>
      </w:r>
      <w:r w:rsidR="00C02DA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02DAE" w:rsidRPr="00C02DAE">
        <w:rPr>
          <w:rFonts w:ascii="TH SarabunIT๙" w:hAnsi="TH SarabunIT๙" w:cs="TH SarabunIT๙"/>
          <w:sz w:val="32"/>
          <w:szCs w:val="32"/>
        </w:rPr>
        <w:t xml:space="preserve">: </w:t>
      </w:r>
      <w:r w:rsidR="00C02DAE">
        <w:rPr>
          <w:rFonts w:ascii="TH SarabunIT๙" w:hAnsi="TH SarabunIT๙" w:cs="TH SarabunIT๙"/>
          <w:sz w:val="32"/>
          <w:szCs w:val="32"/>
        </w:rPr>
        <w:t xml:space="preserve"> </w:t>
      </w:r>
      <w:r w:rsidR="0076192C">
        <w:rPr>
          <w:rFonts w:ascii="TH SarabunIT๙" w:hAnsi="TH SarabunIT๙" w:cs="TH SarabunIT๙" w:hint="cs"/>
          <w:b/>
          <w:bCs/>
          <w:sz w:val="32"/>
          <w:szCs w:val="32"/>
          <w:cs/>
        </w:rPr>
        <w:t>“</w:t>
      </w:r>
      <w:r w:rsidR="00C02DAE" w:rsidRPr="0051224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</w:t>
      </w:r>
      <w:r w:rsidR="008D5A52" w:rsidRPr="00512242">
        <w:rPr>
          <w:rFonts w:ascii="TH SarabunIT๙" w:hAnsi="TH SarabunIT๙" w:cs="TH SarabunIT๙"/>
          <w:b/>
          <w:bCs/>
          <w:sz w:val="32"/>
          <w:szCs w:val="32"/>
          <w:cs/>
        </w:rPr>
        <w:t>เศรษฐกิจ</w:t>
      </w:r>
      <w:r w:rsidR="004B73CB" w:rsidRPr="00512242">
        <w:rPr>
          <w:rFonts w:ascii="TH SarabunIT๙" w:hAnsi="TH SarabunIT๙" w:cs="TH SarabunIT๙"/>
          <w:b/>
          <w:bCs/>
          <w:sz w:val="32"/>
          <w:szCs w:val="32"/>
          <w:cs/>
        </w:rPr>
        <w:t>เกษตร</w:t>
      </w:r>
      <w:r w:rsidR="00C02DAE" w:rsidRPr="00512242">
        <w:rPr>
          <w:rFonts w:ascii="TH SarabunIT๙" w:hAnsi="TH SarabunIT๙" w:cs="TH SarabunIT๙"/>
          <w:b/>
          <w:bCs/>
          <w:sz w:val="32"/>
          <w:szCs w:val="32"/>
          <w:cs/>
        </w:rPr>
        <w:t>สร้างสรรค์</w:t>
      </w:r>
      <w:r w:rsidR="0076192C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14:paraId="212A6040" w14:textId="77777777" w:rsidR="001F4C9E" w:rsidRPr="0009743D" w:rsidRDefault="001F4C9E" w:rsidP="008B0DA8">
      <w:pPr>
        <w:ind w:firstLine="567"/>
        <w:jc w:val="thaiDistribute"/>
        <w:rPr>
          <w:rFonts w:ascii="TH SarabunIT๙" w:hAnsi="TH SarabunIT๙" w:cs="TH SarabunIT๙"/>
          <w:sz w:val="2"/>
          <w:szCs w:val="2"/>
          <w:cs/>
        </w:rPr>
      </w:pPr>
    </w:p>
    <w:p w14:paraId="33C5E2A9" w14:textId="77777777" w:rsidR="009F2FE5" w:rsidRPr="008B0DA8" w:rsidRDefault="009F2FE5" w:rsidP="009F2FE5">
      <w:pPr>
        <w:ind w:firstLine="567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Style w:val="TableGrid1"/>
        <w:tblW w:w="4856" w:type="pct"/>
        <w:tblInd w:w="378" w:type="dxa"/>
        <w:tblLook w:val="04A0" w:firstRow="1" w:lastRow="0" w:firstColumn="1" w:lastColumn="0" w:noHBand="0" w:noVBand="1"/>
      </w:tblPr>
      <w:tblGrid>
        <w:gridCol w:w="3780"/>
        <w:gridCol w:w="6480"/>
      </w:tblGrid>
      <w:tr w:rsidR="003A2FBF" w:rsidRPr="0009743D" w14:paraId="359AD185" w14:textId="77777777" w:rsidTr="008D6696">
        <w:tc>
          <w:tcPr>
            <w:tcW w:w="1842" w:type="pct"/>
            <w:shd w:val="clear" w:color="auto" w:fill="F2F2F2" w:themeFill="background1" w:themeFillShade="F2"/>
            <w:vAlign w:val="center"/>
          </w:tcPr>
          <w:p w14:paraId="499533AD" w14:textId="77777777" w:rsidR="003A2FBF" w:rsidRPr="0009743D" w:rsidRDefault="003A2FBF" w:rsidP="0009743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158" w:type="pct"/>
            <w:shd w:val="clear" w:color="auto" w:fill="F2F2F2" w:themeFill="background1" w:themeFillShade="F2"/>
            <w:vAlign w:val="center"/>
          </w:tcPr>
          <w:p w14:paraId="7BEC5C38" w14:textId="77777777" w:rsidR="003A2FBF" w:rsidRPr="0009743D" w:rsidRDefault="003A2FBF" w:rsidP="0009743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849C5" w:rsidRPr="0009743D" w14:paraId="65F2D55A" w14:textId="77777777" w:rsidTr="008D6696">
        <w:tc>
          <w:tcPr>
            <w:tcW w:w="1842" w:type="pct"/>
            <w:shd w:val="clear" w:color="auto" w:fill="auto"/>
            <w:vAlign w:val="center"/>
          </w:tcPr>
          <w:p w14:paraId="5D75347F" w14:textId="67D2D2DC" w:rsidR="003849C5" w:rsidRPr="0009743D" w:rsidRDefault="003849C5" w:rsidP="0009743D">
            <w:pPr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ชื่อโครงการสำคัญ</w:t>
            </w:r>
          </w:p>
        </w:tc>
        <w:tc>
          <w:tcPr>
            <w:tcW w:w="3158" w:type="pct"/>
            <w:shd w:val="clear" w:color="auto" w:fill="auto"/>
          </w:tcPr>
          <w:p w14:paraId="746BC85F" w14:textId="4491F611" w:rsidR="003849C5" w:rsidRPr="0009743D" w:rsidRDefault="003849C5" w:rsidP="0009743D">
            <w:pPr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การพัฒนาศักยภาพการผลิตและยกระดับมาตรฐานสู่เกษตรสร้างสรรค์และเกษตรกรรมยั่งยืน</w:t>
            </w:r>
          </w:p>
        </w:tc>
      </w:tr>
      <w:tr w:rsidR="003849C5" w:rsidRPr="0009743D" w14:paraId="7364C0F8" w14:textId="77777777" w:rsidTr="008D6696">
        <w:tc>
          <w:tcPr>
            <w:tcW w:w="1842" w:type="pct"/>
          </w:tcPr>
          <w:p w14:paraId="0F64BADA" w14:textId="5933F4FC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2</w:t>
            </w: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ชื่อแผนงาน</w:t>
            </w:r>
          </w:p>
        </w:tc>
        <w:tc>
          <w:tcPr>
            <w:tcW w:w="3158" w:type="pct"/>
          </w:tcPr>
          <w:p w14:paraId="26610760" w14:textId="6AC93DFF" w:rsidR="003849C5" w:rsidRPr="0009743D" w:rsidRDefault="00C75331" w:rsidP="0009743D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การส่งเสริมการใช้เทคโนโลยีและนวัตกรรมเพื่อยกระดับเกษตรต้นทาง</w:t>
            </w:r>
            <w:r w:rsidR="008D6696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     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ในพื้นที่ (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NTFV)</w:t>
            </w:r>
          </w:p>
        </w:tc>
      </w:tr>
      <w:tr w:rsidR="004A3932" w:rsidRPr="0009743D" w14:paraId="1F669B0C" w14:textId="77777777" w:rsidTr="008D6696">
        <w:tc>
          <w:tcPr>
            <w:tcW w:w="1842" w:type="pct"/>
          </w:tcPr>
          <w:p w14:paraId="6B938CAF" w14:textId="2CFBF6B3" w:rsidR="004A3932" w:rsidRPr="0009743D" w:rsidRDefault="004A3932" w:rsidP="0009743D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3. แนวทางการพัฒนา</w:t>
            </w:r>
          </w:p>
        </w:tc>
        <w:tc>
          <w:tcPr>
            <w:tcW w:w="3158" w:type="pct"/>
          </w:tcPr>
          <w:p w14:paraId="344CCF9D" w14:textId="77777777" w:rsidR="00FC0863" w:rsidRPr="0009743D" w:rsidRDefault="00FC0863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มุ่งเน้น พัฒนาเกษตรอินทรีย์ เกษตรปลอดภัย เกษตรแปรรูป </w:t>
            </w:r>
          </w:p>
          <w:p w14:paraId="1688F689" w14:textId="01C5795B" w:rsidR="004A3932" w:rsidRPr="0009743D" w:rsidRDefault="00FC0863" w:rsidP="0009743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ที่มุ่งเน้นการเพิ่มประสิทธิภาพการผลิตและสร้างมูลค่าเพิ่ม</w:t>
            </w:r>
          </w:p>
        </w:tc>
      </w:tr>
      <w:tr w:rsidR="003849C5" w:rsidRPr="0009743D" w14:paraId="5A2CE800" w14:textId="77777777" w:rsidTr="008D6696">
        <w:tc>
          <w:tcPr>
            <w:tcW w:w="1842" w:type="pct"/>
          </w:tcPr>
          <w:p w14:paraId="7B4BD4CA" w14:textId="02E1EB22" w:rsidR="003849C5" w:rsidRPr="0009743D" w:rsidRDefault="002818A6" w:rsidP="0009743D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4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หลักการและเหตุผล</w:t>
            </w:r>
          </w:p>
        </w:tc>
        <w:tc>
          <w:tcPr>
            <w:tcW w:w="3158" w:type="pct"/>
          </w:tcPr>
          <w:p w14:paraId="0E4ACCFE" w14:textId="5A67CCEC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ประเทศไทยดินแดนที่มีทรัพยากรธรรมชาติอุดมสมบูรณ์</w:t>
            </w: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เป็นดินแดนที่มีพืชพรรณตามธรรมชาติหลากหลายชนิดเหมาะสมต่อการเพาะปลูกและทำเกษตรกรรม</w:t>
            </w: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มีสภาพภูมิอากาศที่แตกต่างกันในแต่ละภูมิภาค ทำให้เกิดความหลากหลายของการกระจายผลผลิตทางการเกษตรแบบพืชผลเมืองร้อน และพืชผลเมืองหนาวสู่ตลาด อย่างต่อเนื่อง ตลอดทั้งปี</w:t>
            </w: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ตัวอย่างในภาคเหนือตอนบน จังหวัดลำพูน ลำปาง เชียงใหม่ และแม่ฮ่องสอน ที่มีพืชพันธุ์ธัญญาหารที่หลากหลายเป็นผลผลิตทางการเกษตรเฉพาะถิ่น อาทิ ลำใย สตอร์เบอร์รี่ ลิ้นจี่ พลับ กาแฟ และ พืช ผัก สมุนไพร ดอกไม้เมืองหนาวนานาชนิด ที่ปัจจุบันพัฒนาคุณภาพเป็นพืชเศรษฐกิจ</w:t>
            </w: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ที่มีมูลค่าการส่งออก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ในระดับสูงของประเทศไทย </w:t>
            </w:r>
          </w:p>
          <w:p w14:paraId="0545798C" w14:textId="0306962B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อย่างไรก็ตาม ภาคการเกษตรของกลุ่มจังหวัดภาคเหนือตอนบน ๑ </w:t>
            </w:r>
            <w:r w:rsidR="008D6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มีปัญหามากมายที่เป็นจุดอ่อน (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Weaknesses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) และอุปสรรค (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Threats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8D6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ต่อการสร้างความเข้มแข็งของระบบเศรษฐกิจทั้งระดับมหภาค และระดับจุลภาค นอกจากนี้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ยังพบว่า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ระบบและกลไกการพัฒนาภาคเกษตรกรรมของหน่วยส่งเสริมในพื้นที่ยังขาดการเชื่อมโยงระหว่างกันเท่าที่ควร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โดยเฉพาะการควบคุมคุณภาพ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(Quality Control)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ทั้งของแหล่งผลิตและผลผลิตให้เป็นไปตามมาตรฐาน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ก่อนส่งเข้าสู่ระบบตลาดและผู้บริโภค</w:t>
            </w:r>
          </w:p>
          <w:p w14:paraId="61462D4B" w14:textId="1FBDE2DE" w:rsidR="003849C5" w:rsidRPr="0009743D" w:rsidRDefault="003849C5" w:rsidP="0009743D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จังหวัดลำพูน เชียงใหม่ ลำปาง และแม่ฮ่องสอน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มีสภาพภูมิประเทศเป็นพื้นที่ป่าต้นน้ำ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สภาพของดินมีความอุดมสมบูรณ์เหมาะสมต่อการเจริญเติบโตของพืชผลทางการเกษตร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นอกจาก ทรัพยากรธรรมชาติดิน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D6696">
              <w:rPr>
                <w:rFonts w:ascii="TH SarabunIT๙" w:hAnsi="TH SarabunIT๙" w:cs="TH SarabunIT๙"/>
                <w:sz w:val="32"/>
                <w:szCs w:val="32"/>
              </w:rPr>
              <w:t xml:space="preserve">              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น้ำ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ป่า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ที่ควรค่าแก่การอนุรักษ์แล้ว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โดยรวมยังเป็นแหล่งวัตถุดิบผลิตอาหารขนาดใหญ่ของประเทศที่สร้างรายได้จากการจำหน่ายผลผลิตทางการเกษตรและผลิตภัณฑ์แปรรูปได้อย่างต่อเนื่อง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โดยเฉพาะพืชเศรษฐกิจประเภทพืช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ผัก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สมุนไพร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และผลไม้เมืองหนาวที่ตลาดต้องการหลายชนิด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แต่กระบวนการผลิต และการจำหน่ายยังมีข้อจำกัด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โดยเฉพาะชุมชนในพื้นที่เกษตรกรรมที่ห่างไกล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ส่วนใหญ่ยังเป็นการใช้สารเคมีช่วยเร่งทำการเพาะปลูก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จึงส่งผลกระทบต่อสภาพดิน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น้ำ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อากาศ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สิ่งแวดล้อม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ทำลายสุขภาพประชาชน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ท่ามกลางความผันผวนทางเศรษฐกิจ </w:t>
            </w:r>
            <w:r w:rsidR="008D6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และสถานการณ์โรคระบาดอย่างกว้างขวาง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ปรากฏการณ์เหล่านี้กำลังเตือนว่าสังคมไม่ควรละเลยต่อปัญหาความเป็นอยู่ของเกษตรกร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และเป็นโจทย์ปัญหาที่ยิ่งใหญ่ของความเหลื่อมล้ำที่รอการแก้ไข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72F3C66" w14:textId="076E2856" w:rsidR="003849C5" w:rsidRPr="0009743D" w:rsidRDefault="003849C5" w:rsidP="008D6696">
            <w:pPr>
              <w:pStyle w:val="Default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แผนงานกลุ่มจังหวัดภาคเหนือตอนบน 1 มีจุดมุ่งหมายที่จะส่งเสริมระบบเกษตรกรรมแบบครบวงจร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ภายใต้ระบบการผลิต</w:t>
            </w:r>
            <w:r w:rsidR="008D6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สู่การบริโภคที่ยั่งยืน</w:t>
            </w:r>
            <w:r w:rsidR="008D6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และนำเสนอเป็นชุดโครงการ</w:t>
            </w:r>
            <w:r w:rsidR="008D6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ซึ่งมีกระบวนการพัฒนาจากต้นน้ำ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กลางน้ำ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สู่ปลายน้ำ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แบ่งเป็น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ระยะ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ในระยะแรกจะเน้นการส่งเสริมการพัฒนาระบบเกษตร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(Agricultural Systems)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เพื่อเพิ่มผลผลิตเกษตรที่มีคุณภาพ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พร้อมกับการรักษาความสมบูรณ์ของทรัพยากรน้ำ</w:t>
            </w:r>
            <w:r w:rsidR="008D6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ดิน</w:t>
            </w:r>
            <w:r w:rsidR="008D6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และความหลากหลายทางชีวภาพ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โดยการฟื้นฟูพื้นที่เกษตรกรรมที่มีอยู่</w:t>
            </w:r>
            <w:r w:rsidR="008D6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ให้เป็นแหล่งผลิตอาหารที่มั่นคง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และปลอดภัยต่อสุขภาพ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ส่งเสริมการใช้ทรัพยากรดินน้ำป่าอย่างรู้คุณค่า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ยังคงความอุดมสมบูรณ์</w:t>
            </w:r>
            <w:r w:rsidR="008D669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โดยการทำเกษตรแบบแปลงใหญ่ รวมกลุ่มกันเป็นเครือข่ายแบบพึ่งตนเอง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เกษตรแบบผสมผสานตามแนวของปรัชญาแห่งเศรษฐกิจพอเพียง การสืบสานพระปณิภาณตามพระราชประสงค์ของพระบาทสมเด็จพระเจ้าอยู่หัว รัชกาลที่ 10 มาเป็นเครื่องมือควบคุมคุณภาพ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โดยการเสริมสร้างทักษะอาชีพ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Re-skill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กลุ่มเกษตรกรจากความรู้พื้นฐานการทำเกษตรตามกระบวนการเกษตรกรรมยั่งยืน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ให้สามารถผลิต และจำหน่ายในรูปแบบธุรกิจการค้าสมัยใหม่ได้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เป็นที่ยอมรับและเป็นที่ต้องการของตลาดผู้บริโภค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ซึ่งจะช่วยให้เกษตรกรมีรายได้เพิ่ม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สามารถพึ่งตนเองได้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และมีคุณภาพชีวิตที่ดีขึ้น </w:t>
            </w:r>
            <w:r w:rsidR="008D6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อย่างมั่นคง มั่งคั่ง และยั่งยืน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849C5" w:rsidRPr="0009743D" w14:paraId="387414B5" w14:textId="77777777" w:rsidTr="008D6696">
        <w:tc>
          <w:tcPr>
            <w:tcW w:w="1842" w:type="pct"/>
          </w:tcPr>
          <w:p w14:paraId="07CD24C4" w14:textId="4749E3E4" w:rsidR="003849C5" w:rsidRPr="0009743D" w:rsidRDefault="00B52F3F" w:rsidP="0009743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5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3158" w:type="pct"/>
          </w:tcPr>
          <w:p w14:paraId="2A8B737E" w14:textId="59DC12C7" w:rsidR="003849C5" w:rsidRPr="0009743D" w:rsidRDefault="008D6696" w:rsidP="0009743D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3849C5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เพื่อการพัฒนาระบบผลิตและประสิทธิภาพการผลิตสินค้า เกษตรคุณภาพสูง</w:t>
            </w:r>
          </w:p>
          <w:p w14:paraId="42DA7E6B" w14:textId="4690EA44" w:rsidR="003849C5" w:rsidRPr="0009743D" w:rsidRDefault="008D6696" w:rsidP="0009743D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3849C5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กลไกการมีส่วนร่วมของทุกภาคส่วนเพื่อขับเคลื่อนระบบการเกษตรภาคเหนือตอนบนให้เป็นที่ยอมรับของผู้บริโภค</w:t>
            </w:r>
            <w:r w:rsidR="003849C5"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945BA03" w14:textId="16815AB7" w:rsidR="003849C5" w:rsidRPr="0009743D" w:rsidRDefault="008D6696" w:rsidP="0009743D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3849C5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เพื่อพัฒนาระบบการผลผลิตและกระจายสินค้าเกษตรเข้า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="003849C5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สู่กิจการค้าสมัยใหม่</w:t>
            </w:r>
            <w:r w:rsidR="003849C5"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สู่ตลาดทั้งในและต่างประเทศ </w:t>
            </w:r>
          </w:p>
          <w:p w14:paraId="2702FB6C" w14:textId="37BBA0A3" w:rsidR="0009743D" w:rsidRPr="0009743D" w:rsidRDefault="0009743D" w:rsidP="0009743D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49C5" w:rsidRPr="0009743D" w14:paraId="6D8076C1" w14:textId="77777777" w:rsidTr="008D6696">
        <w:tc>
          <w:tcPr>
            <w:tcW w:w="1842" w:type="pct"/>
            <w:shd w:val="clear" w:color="auto" w:fill="auto"/>
          </w:tcPr>
          <w:p w14:paraId="584B3F9D" w14:textId="5A27CCE0" w:rsidR="003849C5" w:rsidRPr="0009743D" w:rsidRDefault="00B52F3F" w:rsidP="0009743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158" w:type="pct"/>
            <w:shd w:val="clear" w:color="auto" w:fill="auto"/>
          </w:tcPr>
          <w:p w14:paraId="6ADF0247" w14:textId="16DB2562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bookmarkStart w:id="1" w:name="_Hlk25819680"/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KPI.</w:t>
            </w: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vertAlign w:val="subscript"/>
              </w:rPr>
              <w:t>1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bscript"/>
              </w:rPr>
              <w:t xml:space="preserve">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เครือข่ายเกษตรกรกลุ่มจังหวัดภาคเหนือตอนบน 1</w:t>
            </w:r>
            <w:r w:rsidR="008D66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ผลิตและจำหน่ายผลผลิต และจำหน่ายผลิตภัณฑ์สินค้า บริการทางการเกษตร </w:t>
            </w:r>
          </w:p>
          <w:p w14:paraId="52DBAFE4" w14:textId="50F78CE1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เป้าหมาย </w:t>
            </w:r>
          </w:p>
          <w:p w14:paraId="3C86CEE3" w14:textId="1D731426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- ผลิตภัณฑ์มวลรวมของภาคการเกษตรเพิ่มขึ้น ร้อยละ 20 ต่อปี</w:t>
            </w:r>
          </w:p>
          <w:p w14:paraId="59D45E66" w14:textId="03E121F2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KPI</w:t>
            </w: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vertAlign w:val="subscript"/>
              </w:rPr>
              <w:t>2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การรวมกลุ่มเครือข่ายเกษตรกรกลุ่มจังหวัดภาคเหนือตอนบน 1 เกิดกระบวนการเกษตรกรรมแปลงใหญ่</w:t>
            </w:r>
          </w:p>
          <w:p w14:paraId="6EDFEE9E" w14:textId="1FD21BF6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เป้าหมาย </w:t>
            </w:r>
          </w:p>
          <w:p w14:paraId="58FF7909" w14:textId="77777777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  -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ต้นทุนการผลิต ลดลง ร้อยละ 20 </w:t>
            </w:r>
          </w:p>
          <w:p w14:paraId="5A8769E2" w14:textId="50C7740C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- ต้นทุนค่าจ้างแรงงาน ลดลง ร้อยละ 10  </w:t>
            </w:r>
          </w:p>
          <w:p w14:paraId="72C73984" w14:textId="5AE522A5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lang w:val="en-GB"/>
              </w:rPr>
              <w:t>KPI</w:t>
            </w: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vertAlign w:val="subscript"/>
                <w:lang w:val="en-GB"/>
              </w:rPr>
              <w:t>3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bscript"/>
                <w:lang w:val="en-GB"/>
              </w:rPr>
              <w:t xml:space="preserve">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เครือข่ายเกษตรกรกลุ่มจังหวัดภาคเหนือตอนบน 1</w:t>
            </w:r>
            <w:bookmarkEnd w:id="1"/>
            <w:r w:rsidR="008D669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มีคุณภาพชีวิตที่ดีขึ้น</w:t>
            </w:r>
          </w:p>
          <w:p w14:paraId="3203AB41" w14:textId="0D37E459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เป้าหมาย </w:t>
            </w:r>
          </w:p>
          <w:p w14:paraId="71F36097" w14:textId="77777777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เชิงคุณภาพ</w:t>
            </w:r>
          </w:p>
          <w:p w14:paraId="557B3665" w14:textId="2072216B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ประสิทธิภาพการบริหารจัดการของเครือข่ายเกษตรกร และ เครือข่ายยุวเกษตรกร</w:t>
            </w:r>
          </w:p>
          <w:p w14:paraId="6FAC27CA" w14:textId="48B7D644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เชิงปริมาณ </w:t>
            </w:r>
          </w:p>
          <w:p w14:paraId="686194C2" w14:textId="25E4C6C3" w:rsidR="003849C5" w:rsidRPr="0009743D" w:rsidRDefault="0009743D" w:rsidP="0009743D">
            <w:pPr>
              <w:ind w:left="735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3849C5"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ภาระหนี้สินรายครัวเรือน ลดลง ร้อยละ 20 – 0 </w:t>
            </w:r>
          </w:p>
          <w:p w14:paraId="1518A50C" w14:textId="2B25BD16" w:rsidR="003849C5" w:rsidRPr="0009743D" w:rsidRDefault="003849C5" w:rsidP="0009743D">
            <w:pPr>
              <w:ind w:left="375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3849C5" w:rsidRPr="0009743D" w14:paraId="43424752" w14:textId="77777777" w:rsidTr="008D6696">
        <w:tc>
          <w:tcPr>
            <w:tcW w:w="1842" w:type="pct"/>
          </w:tcPr>
          <w:p w14:paraId="7458A932" w14:textId="403E7D2B" w:rsidR="003849C5" w:rsidRPr="0009743D" w:rsidRDefault="00B52F3F" w:rsidP="0009743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7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158" w:type="pct"/>
          </w:tcPr>
          <w:p w14:paraId="5EC83FBE" w14:textId="19985D49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กลุ่มจังหวัดภาคเหนือตอนบน ๑ ประกอบด้วย จังหวัดลำพูน จังหวัดเชียงใหม่ จังหวัดลำปาง จังหวัดแม่ฮ่องสอน</w:t>
            </w:r>
          </w:p>
        </w:tc>
      </w:tr>
      <w:tr w:rsidR="003849C5" w:rsidRPr="0009743D" w14:paraId="2228F02A" w14:textId="77777777" w:rsidTr="008D6696">
        <w:tc>
          <w:tcPr>
            <w:tcW w:w="1842" w:type="pct"/>
          </w:tcPr>
          <w:p w14:paraId="60B6F2D3" w14:textId="21B645E8" w:rsidR="003849C5" w:rsidRPr="0009743D" w:rsidRDefault="00B52F3F" w:rsidP="008D6696">
            <w:pPr>
              <w:ind w:left="317" w:hanging="317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3158" w:type="pct"/>
          </w:tcPr>
          <w:p w14:paraId="658E60EA" w14:textId="392A6162" w:rsidR="003849C5" w:rsidRPr="0009743D" w:rsidRDefault="003E7B0E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การพัฒนาศักยภาพการผลิตและยกระดับมาตรฐานสู่เกษตรสร้างสรรค์และเกษตรกรรมยั่งยืน</w:t>
            </w:r>
          </w:p>
        </w:tc>
      </w:tr>
      <w:tr w:rsidR="003849C5" w:rsidRPr="0009743D" w14:paraId="707C990D" w14:textId="77777777" w:rsidTr="008D6696">
        <w:trPr>
          <w:trHeight w:val="373"/>
        </w:trPr>
        <w:tc>
          <w:tcPr>
            <w:tcW w:w="5000" w:type="pct"/>
            <w:gridSpan w:val="2"/>
          </w:tcPr>
          <w:p w14:paraId="29A23D83" w14:textId="3D1CDFEB" w:rsidR="003849C5" w:rsidRPr="0009743D" w:rsidRDefault="00B52F3F" w:rsidP="0009743D">
            <w:pPr>
              <w:ind w:left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8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.1 กิจกรรมหลักที่ 1 ยกระดับและพัฒนาคุณภาพสินค้าในระบบการเกษตรแปลงใหญ่ กลุ่มจังหวัดภาคเหนือตอนบน 1</w:t>
            </w:r>
          </w:p>
        </w:tc>
      </w:tr>
      <w:tr w:rsidR="003849C5" w:rsidRPr="0009743D" w14:paraId="7F10841D" w14:textId="77777777" w:rsidTr="008D6696">
        <w:tc>
          <w:tcPr>
            <w:tcW w:w="1842" w:type="pct"/>
          </w:tcPr>
          <w:p w14:paraId="7BAB764A" w14:textId="206454FE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1.1 </w:t>
            </w:r>
          </w:p>
          <w:p w14:paraId="7BE5EFEA" w14:textId="13A47F39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1,537,600 บาท</w:t>
            </w:r>
          </w:p>
          <w:p w14:paraId="53FD2784" w14:textId="77777777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สำนักงานเกษตรจังหวัดลำพูน</w:t>
            </w:r>
          </w:p>
          <w:p w14:paraId="31E1CD9E" w14:textId="41D5243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สำนักงานเกษตรจังหวัดเชียงใหม่</w:t>
            </w:r>
          </w:p>
          <w:p w14:paraId="3E99F7FF" w14:textId="4AD9ED2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สำนักงานเกษตรจังหวัดลำปาง</w:t>
            </w:r>
          </w:p>
          <w:p w14:paraId="4F9F931D" w14:textId="1C94C0B5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สำนักงานเกษตรจังหวัดแม่ฮ่องสอน</w:t>
            </w:r>
          </w:p>
        </w:tc>
        <w:tc>
          <w:tcPr>
            <w:tcW w:w="3158" w:type="pct"/>
          </w:tcPr>
          <w:p w14:paraId="31A2C0BC" w14:textId="77777777" w:rsidR="003849C5" w:rsidRPr="0009743D" w:rsidRDefault="003849C5" w:rsidP="0009743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 เพิ่มประสิทธิภาพการผลิตและลดต้นทุนการผลิตสินค้าเกษตรแปลงใหญ่</w:t>
            </w:r>
          </w:p>
          <w:p w14:paraId="128151EA" w14:textId="77777777" w:rsidR="008D6696" w:rsidRDefault="003849C5" w:rsidP="000974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โดยการถ่ายทอดเทคโนโลยีการผลิตและการลดต้นทุนการผลิตแก่เกษตรกรแปลงใหญ่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44 แปลง/1,320 ราย/</w:t>
            </w:r>
            <w:r w:rsidR="000974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 วัน 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BC8AE3C" w14:textId="06304784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1,537,600 บาท</w:t>
            </w:r>
          </w:p>
          <w:p w14:paraId="37DB9C86" w14:textId="77777777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49C5" w:rsidRPr="0009743D" w14:paraId="3BC4EB4F" w14:textId="77777777" w:rsidTr="008D6696">
        <w:tc>
          <w:tcPr>
            <w:tcW w:w="1842" w:type="pct"/>
          </w:tcPr>
          <w:p w14:paraId="575F0595" w14:textId="5858B090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1.2</w:t>
            </w:r>
          </w:p>
          <w:p w14:paraId="7365FC7E" w14:textId="49E0101D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2,554,800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14:paraId="2A946609" w14:textId="77777777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สำนักงานเกษตรจังหวัดลำพูน</w:t>
            </w:r>
          </w:p>
          <w:p w14:paraId="1A1B2F47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สำนักงานเกษตรจังหวัดเชียงใหม่</w:t>
            </w:r>
          </w:p>
          <w:p w14:paraId="1FF17FA0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สำนักงานเกษตรจังหวัดลำปาง</w:t>
            </w:r>
          </w:p>
          <w:p w14:paraId="0EB9E5E2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สำนักงานเกษตรจังหวัดแม่ฮ่องสอน</w:t>
            </w:r>
          </w:p>
          <w:p w14:paraId="69B7CCF4" w14:textId="77777777" w:rsidR="0009743D" w:rsidRPr="0009743D" w:rsidRDefault="0009743D" w:rsidP="0009743D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</w:p>
        </w:tc>
        <w:tc>
          <w:tcPr>
            <w:tcW w:w="3158" w:type="pct"/>
          </w:tcPr>
          <w:p w14:paraId="6C238E6A" w14:textId="77777777" w:rsidR="003849C5" w:rsidRPr="0009743D" w:rsidRDefault="003849C5" w:rsidP="0009743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 ส่งเสริมการแปรรูปผลิตภัณฑ์สินค้าเกษตรแปลงใหญ่เพื่อเพิ่มมูลค่า</w:t>
            </w:r>
          </w:p>
          <w:p w14:paraId="2B1B62FC" w14:textId="73CCCA7F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พัฒนากลุ่มเกษตรกรแปลงใหญ่ </w:t>
            </w:r>
            <w:r w:rsidRPr="0009743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ให้มีความรู้ เรื่อง นวัตกรรม และเทคโนโลยี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ด้านการแปรรูปผลิตภัณฑ์ รวมไปถึงบรรจุภัณฑ์ที่เหมาะสมกับผลิตภัณฑ์ จำนวน 44 แปลง/1,320 ราย/1 วัน</w:t>
            </w:r>
          </w:p>
          <w:p w14:paraId="4B3E9AC9" w14:textId="54B1155E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2,554,800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3849C5" w:rsidRPr="0009743D" w14:paraId="470E4300" w14:textId="77777777" w:rsidTr="008D6696">
        <w:tc>
          <w:tcPr>
            <w:tcW w:w="1842" w:type="pct"/>
          </w:tcPr>
          <w:p w14:paraId="418AE7D0" w14:textId="3A4DDE63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1.3</w:t>
            </w:r>
          </w:p>
          <w:p w14:paraId="08EBFFFE" w14:textId="2AE3052E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7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5,600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บาท</w:t>
            </w:r>
          </w:p>
          <w:p w14:paraId="60C85630" w14:textId="77777777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สำนักงานเกษตรจังหวัดลำพูน</w:t>
            </w:r>
          </w:p>
          <w:p w14:paraId="009F6202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สำนักงานเกษตรจังหวัดเชียงใหม่</w:t>
            </w:r>
          </w:p>
          <w:p w14:paraId="7D7F8FC9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สำนักงานเกษตรจังหวัดลำปาง</w:t>
            </w:r>
          </w:p>
          <w:p w14:paraId="355E8F2E" w14:textId="65FC7DFF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 xml:space="preserve">              สำนักงานเกษตรจังหวัดแม่ฮ่องสอน</w:t>
            </w:r>
          </w:p>
        </w:tc>
        <w:tc>
          <w:tcPr>
            <w:tcW w:w="3158" w:type="pct"/>
          </w:tcPr>
          <w:p w14:paraId="35386ED9" w14:textId="77777777" w:rsidR="003849C5" w:rsidRPr="0009743D" w:rsidRDefault="003849C5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กิจกรรม ส่งเสริมการตลาดออนไลน์ผ่านเครื่องมือดิจิตอล</w:t>
            </w:r>
          </w:p>
          <w:p w14:paraId="07A7AFC1" w14:textId="51014AC8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-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อบรมเพิ่มศักยภาพเกษตรกรแปลงใหญ่ด้านการตลาดออนไลน์ จำนวน 44 แปลง/1,320 ราย/1 วัน</w:t>
            </w:r>
            <w:r w:rsidRPr="0009743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งบประมาณ 7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5,600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บาท</w:t>
            </w:r>
            <w:r w:rsidRPr="0009743D"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    </w:t>
            </w:r>
          </w:p>
        </w:tc>
      </w:tr>
      <w:tr w:rsidR="003849C5" w:rsidRPr="0009743D" w14:paraId="4953E2F5" w14:textId="77777777" w:rsidTr="008D6696">
        <w:tc>
          <w:tcPr>
            <w:tcW w:w="5000" w:type="pct"/>
            <w:gridSpan w:val="2"/>
          </w:tcPr>
          <w:p w14:paraId="278235BA" w14:textId="51E2E799" w:rsidR="003849C5" w:rsidRPr="0009743D" w:rsidRDefault="00035676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 xml:space="preserve">  8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.2 กิจกรรมหลักที่ 2 </w:t>
            </w:r>
            <w:r w:rsidR="003849C5" w:rsidRPr="0009743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ยกระดับศูนย์เรียนรู้ตามแนวทางเศรษฐกิจพอเพียงทฤษฎีใหม่รูปแบบ "โคก หนอง นา"</w:t>
            </w:r>
          </w:p>
        </w:tc>
      </w:tr>
      <w:tr w:rsidR="003849C5" w:rsidRPr="0009743D" w14:paraId="61B69B0A" w14:textId="77777777" w:rsidTr="008D6696">
        <w:tc>
          <w:tcPr>
            <w:tcW w:w="1842" w:type="pct"/>
          </w:tcPr>
          <w:p w14:paraId="31BDCE4B" w14:textId="686B2A3F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2.1 </w:t>
            </w:r>
          </w:p>
          <w:p w14:paraId="4E7ECB06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862,400 บาท</w:t>
            </w:r>
          </w:p>
          <w:p w14:paraId="10630674" w14:textId="2586E343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ผู้รับผิดชอบ สำนักงานพัฒนาชุมชนจังหวัดลำพูน</w:t>
            </w:r>
          </w:p>
        </w:tc>
        <w:tc>
          <w:tcPr>
            <w:tcW w:w="3158" w:type="pct"/>
          </w:tcPr>
          <w:p w14:paraId="2BC8BDC7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การสร้างความรู้ความเข้าใจการถ่ายทอดองค์ความรู้ โดยวิทยากรประจำศูนย์เรียนรู้ฯ  </w:t>
            </w:r>
          </w:p>
          <w:p w14:paraId="41FB5347" w14:textId="77777777" w:rsidR="003849C5" w:rsidRPr="0009743D" w:rsidRDefault="003849C5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849C5" w:rsidRPr="0009743D" w14:paraId="13C392DF" w14:textId="77777777" w:rsidTr="008D6696">
        <w:tc>
          <w:tcPr>
            <w:tcW w:w="1842" w:type="pct"/>
          </w:tcPr>
          <w:p w14:paraId="355E142B" w14:textId="4F6AB396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2.2 </w:t>
            </w:r>
          </w:p>
          <w:p w14:paraId="753893CE" w14:textId="1BFC4CA6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7,700,000 บาท</w:t>
            </w:r>
          </w:p>
          <w:p w14:paraId="5E3DB2AD" w14:textId="168B2C0A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สำนักงานพัฒนาชุมชนจังหวัดลำพูน</w:t>
            </w:r>
          </w:p>
        </w:tc>
        <w:tc>
          <w:tcPr>
            <w:tcW w:w="3158" w:type="pct"/>
          </w:tcPr>
          <w:p w14:paraId="7FFC793A" w14:textId="00DECEE7" w:rsidR="003849C5" w:rsidRPr="0009743D" w:rsidRDefault="003849C5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สนับสนุนวัสดุอุปกรณ์สำหรับฐานเรียนรู้ จำนวน 4 ฐานเรียนรู้ </w:t>
            </w:r>
          </w:p>
        </w:tc>
      </w:tr>
      <w:tr w:rsidR="003849C5" w:rsidRPr="0009743D" w14:paraId="759C1203" w14:textId="77777777" w:rsidTr="008D6696">
        <w:tc>
          <w:tcPr>
            <w:tcW w:w="1842" w:type="pct"/>
          </w:tcPr>
          <w:p w14:paraId="3F7BE768" w14:textId="52DFFD78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2.3 </w:t>
            </w:r>
          </w:p>
          <w:p w14:paraId="0F694857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7,700,000 บาท</w:t>
            </w:r>
          </w:p>
          <w:p w14:paraId="0379A264" w14:textId="5508F6FD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สำนักงานพัฒนาชุมชนจังหวัดลำพูน</w:t>
            </w:r>
          </w:p>
        </w:tc>
        <w:tc>
          <w:tcPr>
            <w:tcW w:w="3158" w:type="pct"/>
          </w:tcPr>
          <w:p w14:paraId="4A614640" w14:textId="77777777" w:rsidR="003849C5" w:rsidRPr="0009743D" w:rsidRDefault="003849C5" w:rsidP="000974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จัดตั้งศูนย์แบ่งปันเมล็ดพันธุ์</w:t>
            </w:r>
          </w:p>
          <w:p w14:paraId="6C578BD3" w14:textId="3F94CBF5" w:rsidR="003849C5" w:rsidRPr="0009743D" w:rsidRDefault="003849C5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849C5" w:rsidRPr="0009743D" w14:paraId="5CE6D119" w14:textId="77777777" w:rsidTr="008D6696">
        <w:tc>
          <w:tcPr>
            <w:tcW w:w="1842" w:type="pct"/>
          </w:tcPr>
          <w:p w14:paraId="2BE1B39B" w14:textId="25A18052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2.4 </w:t>
            </w:r>
          </w:p>
          <w:p w14:paraId="0CB4081F" w14:textId="3436BAD3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2,155,000 บาท</w:t>
            </w:r>
          </w:p>
          <w:p w14:paraId="65ECF90B" w14:textId="71A83353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สำนักงานพัฒนาชุมชนจังหวัดลำพูน</w:t>
            </w:r>
          </w:p>
        </w:tc>
        <w:tc>
          <w:tcPr>
            <w:tcW w:w="3158" w:type="pct"/>
          </w:tcPr>
          <w:p w14:paraId="4C087A9F" w14:textId="77777777" w:rsidR="003849C5" w:rsidRPr="0009743D" w:rsidRDefault="003849C5" w:rsidP="000974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จัดแสดงผลสำเร็จของการขับเคลื่อนกิจกรรม</w:t>
            </w:r>
          </w:p>
          <w:p w14:paraId="4F1B144E" w14:textId="77777777" w:rsidR="003849C5" w:rsidRPr="0009743D" w:rsidRDefault="003849C5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849C5" w:rsidRPr="0009743D" w14:paraId="34D45130" w14:textId="77777777" w:rsidTr="008D6696">
        <w:tc>
          <w:tcPr>
            <w:tcW w:w="5000" w:type="pct"/>
            <w:gridSpan w:val="2"/>
          </w:tcPr>
          <w:p w14:paraId="62D8DE48" w14:textId="555FDFB2" w:rsidR="003849C5" w:rsidRPr="0009743D" w:rsidRDefault="00035676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 8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.3 กิจกรรมหลักที่ 3 </w:t>
            </w:r>
            <w:r w:rsidR="003849C5" w:rsidRPr="008D66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โครงการยกระดับการพัฒนาหมู่บ้านที่ว่างสร้างอาหารตามแนวทางเศรษฐกิจพอเพียง</w:t>
            </w:r>
          </w:p>
        </w:tc>
      </w:tr>
      <w:tr w:rsidR="003849C5" w:rsidRPr="0009743D" w14:paraId="099AF295" w14:textId="77777777" w:rsidTr="008D6696">
        <w:tc>
          <w:tcPr>
            <w:tcW w:w="1842" w:type="pct"/>
          </w:tcPr>
          <w:p w14:paraId="50981AD1" w14:textId="5EF2A9E4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3.1 </w:t>
            </w:r>
          </w:p>
          <w:p w14:paraId="584FD2B8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1,008,700 บาท</w:t>
            </w:r>
          </w:p>
          <w:p w14:paraId="6B5000C2" w14:textId="01F96978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สำนักงานพัฒนาชุมชนจังหวัดลำพูน</w:t>
            </w:r>
          </w:p>
        </w:tc>
        <w:tc>
          <w:tcPr>
            <w:tcW w:w="3158" w:type="pct"/>
          </w:tcPr>
          <w:p w14:paraId="1FB1D61A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การทบทวนและกำหนดระดับการพัฒนาหมู่บ้าน และจัดทำแผนชีวิต</w:t>
            </w:r>
          </w:p>
          <w:p w14:paraId="773A1094" w14:textId="77777777" w:rsidR="003849C5" w:rsidRPr="0009743D" w:rsidRDefault="003849C5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849C5" w:rsidRPr="0009743D" w14:paraId="5D539786" w14:textId="77777777" w:rsidTr="008D6696">
        <w:tc>
          <w:tcPr>
            <w:tcW w:w="1842" w:type="pct"/>
          </w:tcPr>
          <w:p w14:paraId="2E2D0338" w14:textId="21148CED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3.2 </w:t>
            </w:r>
          </w:p>
          <w:p w14:paraId="0FE156AF" w14:textId="5A358742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5,390,000 บาท</w:t>
            </w:r>
          </w:p>
          <w:p w14:paraId="36BCB0AF" w14:textId="52C73B29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สำนักงานพัฒนาชุมชนจังหวัดลำพูน</w:t>
            </w:r>
          </w:p>
        </w:tc>
        <w:tc>
          <w:tcPr>
            <w:tcW w:w="3158" w:type="pct"/>
          </w:tcPr>
          <w:p w14:paraId="6A819672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สนับสนุนกิจกรรมตามแผนการพัฒนาหมู่บ้าน เช่น หมู่บ้านปลอดขยะ หมู่บ้านสร้างความมั่นคงทางอาหาร สร้างสิ่งแวดล้อมให้ยั่งยืน การบริหารจัดการหมู่บ้าน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</w:p>
          <w:p w14:paraId="7FD30429" w14:textId="77777777" w:rsidR="003849C5" w:rsidRPr="0009743D" w:rsidRDefault="003849C5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849C5" w:rsidRPr="0009743D" w14:paraId="550744EC" w14:textId="77777777" w:rsidTr="008D6696">
        <w:tc>
          <w:tcPr>
            <w:tcW w:w="5000" w:type="pct"/>
            <w:gridSpan w:val="2"/>
          </w:tcPr>
          <w:p w14:paraId="18D240A9" w14:textId="4789E1A5" w:rsidR="003849C5" w:rsidRPr="0009743D" w:rsidRDefault="008A6EC5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 8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.4 กิจกรรมหลักที่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 การเพิ่มประสิทธิภาพการผลิตสินค้าเกษตรด้วยเทคโนโลยีและนวัตกรรมผ่านระบบ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IoT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กลุ่มจังหวัดภาคเหนือตอนบน 1</w:t>
            </w:r>
          </w:p>
        </w:tc>
      </w:tr>
      <w:tr w:rsidR="003849C5" w:rsidRPr="0009743D" w14:paraId="679241AE" w14:textId="77777777" w:rsidTr="008D6696">
        <w:tc>
          <w:tcPr>
            <w:tcW w:w="1842" w:type="pct"/>
          </w:tcPr>
          <w:p w14:paraId="49CBCF8B" w14:textId="5FD0F45A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4.1 </w:t>
            </w:r>
          </w:p>
          <w:p w14:paraId="2AE5E6A8" w14:textId="4F1EA41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100,000 บาท</w:t>
            </w:r>
          </w:p>
          <w:p w14:paraId="261D5B23" w14:textId="71DDFE61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 เชียงใหม่</w:t>
            </w:r>
          </w:p>
          <w:p w14:paraId="7641DEA9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สำนักงานเกษตรและสหกรณ์จังหวัดลำพูน</w:t>
            </w:r>
          </w:p>
          <w:p w14:paraId="5807F33A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สำนักงานเกษตรและสหกรณ์จังหวัดลำปาง</w:t>
            </w:r>
          </w:p>
          <w:p w14:paraId="0A42D03B" w14:textId="77777777" w:rsidR="003849C5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สำนักงานเกษตรและสหกรณ์จังหวัดแม่ฮ่องสอน</w:t>
            </w:r>
          </w:p>
          <w:p w14:paraId="55DEC7D1" w14:textId="440AEAC9" w:rsidR="0009743D" w:rsidRPr="0009743D" w:rsidRDefault="0009743D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58" w:type="pct"/>
          </w:tcPr>
          <w:p w14:paraId="5EA47E68" w14:textId="5F717F3F" w:rsidR="003849C5" w:rsidRPr="0009743D" w:rsidRDefault="003849C5" w:rsidP="000974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 รวมรวม 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Innovation Catalog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AIC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กลุ่มจังหวัดภาคเหนือตอนบน 1 </w:t>
            </w:r>
          </w:p>
        </w:tc>
      </w:tr>
      <w:tr w:rsidR="003849C5" w:rsidRPr="0009743D" w14:paraId="6B5BB581" w14:textId="77777777" w:rsidTr="008D6696">
        <w:tc>
          <w:tcPr>
            <w:tcW w:w="1842" w:type="pct"/>
          </w:tcPr>
          <w:p w14:paraId="7597D46C" w14:textId="537E0615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กิจกรรมย่อยที่ 4.2 </w:t>
            </w:r>
          </w:p>
          <w:p w14:paraId="5CBD26FF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100,000 บาท</w:t>
            </w:r>
          </w:p>
          <w:p w14:paraId="727A5EFB" w14:textId="6AC6F0AA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 เชียงใหม่</w:t>
            </w:r>
          </w:p>
          <w:p w14:paraId="5B9AC662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สำนักงานเกษตรและสหกรณ์จังหวัดลำพูน</w:t>
            </w:r>
          </w:p>
          <w:p w14:paraId="5BB9798A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สำนักงานเกษตรและสหกรณ์จังหวัดลำปาง</w:t>
            </w:r>
          </w:p>
          <w:p w14:paraId="5AAF2E8F" w14:textId="75787819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สำนักงานเกษตรและสหกรณ์จังหวัดแม่ฮ่องสอน</w:t>
            </w:r>
          </w:p>
        </w:tc>
        <w:tc>
          <w:tcPr>
            <w:tcW w:w="3158" w:type="pct"/>
          </w:tcPr>
          <w:p w14:paraId="4F3F9483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mallCaps/>
                <w:sz w:val="32"/>
                <w:szCs w:val="32"/>
                <w:cs/>
              </w:rPr>
              <w:t>กิจกรรม รวบรวมสื่อออนไลน์ องค์ความรู้ และผู้เชี่ยวชาญจากสถาบันการศึกษาที่เกี่ยวข้อง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 xml:space="preserve">AIC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กลุ่มจังหวัดภาคเหนือตอนบน 1</w:t>
            </w:r>
          </w:p>
          <w:p w14:paraId="0D9A1671" w14:textId="6639B773" w:rsidR="003849C5" w:rsidRPr="0009743D" w:rsidRDefault="003849C5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849C5" w:rsidRPr="0009743D" w14:paraId="28308B6A" w14:textId="77777777" w:rsidTr="008D6696">
        <w:tc>
          <w:tcPr>
            <w:tcW w:w="1842" w:type="pct"/>
          </w:tcPr>
          <w:p w14:paraId="2D61E608" w14:textId="7102AD40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4.3 </w:t>
            </w:r>
          </w:p>
          <w:p w14:paraId="1FC284F2" w14:textId="44137145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200,000 บาท</w:t>
            </w:r>
          </w:p>
          <w:p w14:paraId="20989E90" w14:textId="3E8EF7BC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 เชียงใหม่</w:t>
            </w:r>
          </w:p>
          <w:p w14:paraId="1A07B728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สำนักงานเกษตรและสหกรณ์จังหวัดลำพูน</w:t>
            </w:r>
          </w:p>
          <w:p w14:paraId="350A3FE4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สำนักงานเกษตรและสหกรณ์จังหวัดลำปาง</w:t>
            </w:r>
          </w:p>
          <w:p w14:paraId="25A66503" w14:textId="6541D6CE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สำนักงานเกษตรและสหกรณ์จังหวัดแม่ฮ่องสอน</w:t>
            </w:r>
          </w:p>
        </w:tc>
        <w:tc>
          <w:tcPr>
            <w:tcW w:w="3158" w:type="pct"/>
          </w:tcPr>
          <w:p w14:paraId="1433E807" w14:textId="77777777" w:rsidR="003849C5" w:rsidRPr="0009743D" w:rsidRDefault="003849C5" w:rsidP="000974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 การสำรวจความต้องการใช้เทคโนโลยีและนวัตกรรมของเกษตกร</w:t>
            </w:r>
          </w:p>
          <w:p w14:paraId="7B7DE7BF" w14:textId="77777777" w:rsidR="003849C5" w:rsidRPr="0009743D" w:rsidRDefault="003849C5" w:rsidP="000974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3849C5" w:rsidRPr="0009743D" w14:paraId="06EDAD93" w14:textId="77777777" w:rsidTr="008D6696">
        <w:tc>
          <w:tcPr>
            <w:tcW w:w="1842" w:type="pct"/>
          </w:tcPr>
          <w:p w14:paraId="4BC0881E" w14:textId="5BEEA728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4.4 </w:t>
            </w:r>
          </w:p>
          <w:p w14:paraId="3432BBE8" w14:textId="09C9FE99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1,500,000 บาท</w:t>
            </w:r>
          </w:p>
          <w:p w14:paraId="424E9FBD" w14:textId="0E17B532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 เชียงใหม่</w:t>
            </w:r>
          </w:p>
          <w:p w14:paraId="5D52DC51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สำนักงานเกษตรและสหกรณ์จังหวัดลำพูน</w:t>
            </w:r>
          </w:p>
          <w:p w14:paraId="4EDAF447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สำนักงานเกษตรและสหกรณ์จังหวัดลำปาง</w:t>
            </w:r>
          </w:p>
          <w:p w14:paraId="7D99812B" w14:textId="40DA345D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สำนักงานเกษตรและสหกรณ์จังหวัดแม่ฮ่องสอน</w:t>
            </w:r>
          </w:p>
        </w:tc>
        <w:tc>
          <w:tcPr>
            <w:tcW w:w="3158" w:type="pct"/>
          </w:tcPr>
          <w:p w14:paraId="0FD5EEB7" w14:textId="42958F1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mallCaps/>
                <w:sz w:val="32"/>
                <w:szCs w:val="32"/>
                <w:cs/>
              </w:rPr>
              <w:t>กิจกรรม การเชื่อมโยงความต้องการระหว่างเกษตรกรและองค์ความรู้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การเพิ่มประสิทธิภาพการผลิตสินค้าเกษตรด้วยเทคโนโลยีและนวัตกรรม ผ่านระบบ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</w:rPr>
              <w:t>IOT</w:t>
            </w:r>
            <w:r w:rsidRPr="0009743D">
              <w:rPr>
                <w:rFonts w:ascii="TH SarabunIT๙" w:hAnsi="TH SarabunIT๙" w:cs="TH SarabunIT๙"/>
                <w:smallCaps/>
                <w:sz w:val="32"/>
                <w:szCs w:val="32"/>
                <w:cs/>
              </w:rPr>
              <w:t xml:space="preserve"> 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ในกลุ่มจังหวัดภาคเหนือตอนบน 1</w:t>
            </w:r>
          </w:p>
          <w:p w14:paraId="04FD5D37" w14:textId="77777777" w:rsidR="003849C5" w:rsidRPr="0009743D" w:rsidRDefault="003849C5" w:rsidP="0009743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3849C5" w:rsidRPr="0009743D" w14:paraId="319F165F" w14:textId="77777777" w:rsidTr="008D6696">
        <w:tc>
          <w:tcPr>
            <w:tcW w:w="1842" w:type="pct"/>
          </w:tcPr>
          <w:p w14:paraId="1E1371D1" w14:textId="3EA4BAD2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4.5 </w:t>
            </w:r>
          </w:p>
          <w:p w14:paraId="6B0210AD" w14:textId="6F23069C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100,000 บาท</w:t>
            </w:r>
          </w:p>
          <w:p w14:paraId="4C7AD411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 เชียงใหม่</w:t>
            </w:r>
          </w:p>
          <w:p w14:paraId="1F2679FA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สำนักงานเกษตรและสหกรณ์จังหวัดลำพูน</w:t>
            </w:r>
          </w:p>
          <w:p w14:paraId="22223195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สำนักงานเกษตรและสหกรณ์จังหวัดลำปาง</w:t>
            </w:r>
          </w:p>
          <w:p w14:paraId="0BA9773B" w14:textId="14D4D8BB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สำนักงานเกษตรและสหกรณ์จังหวัดแม่ฮ่องสอน</w:t>
            </w:r>
          </w:p>
        </w:tc>
        <w:tc>
          <w:tcPr>
            <w:tcW w:w="3158" w:type="pct"/>
          </w:tcPr>
          <w:p w14:paraId="7F4FC0A9" w14:textId="6941181E" w:rsidR="003849C5" w:rsidRPr="0009743D" w:rsidRDefault="003849C5" w:rsidP="000974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smallCaps/>
                <w:sz w:val="32"/>
                <w:szCs w:val="32"/>
                <w:cs/>
              </w:rPr>
              <w:t xml:space="preserve">กิจกรรม การประเมินผลการดำเนินงานของโครงการ   </w:t>
            </w:r>
          </w:p>
        </w:tc>
      </w:tr>
      <w:tr w:rsidR="003849C5" w:rsidRPr="0009743D" w14:paraId="5DC86538" w14:textId="77777777" w:rsidTr="008D6696">
        <w:tc>
          <w:tcPr>
            <w:tcW w:w="5000" w:type="pct"/>
            <w:gridSpan w:val="2"/>
          </w:tcPr>
          <w:p w14:paraId="4A0C87F4" w14:textId="2590F287" w:rsidR="003849C5" w:rsidRPr="0009743D" w:rsidRDefault="008A6EC5" w:rsidP="008D6696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 8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.5 กิจกรรมหลักที่ 5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การยกระดับการผลิตผักอินทรีย์เพื่อการค้าตามมาตรฐานเกษตรอินทรีย์สากลสู่โมเดิร์นเทรด</w:t>
            </w:r>
          </w:p>
        </w:tc>
      </w:tr>
      <w:tr w:rsidR="003849C5" w:rsidRPr="0009743D" w14:paraId="406533AF" w14:textId="77777777" w:rsidTr="008D6696">
        <w:tc>
          <w:tcPr>
            <w:tcW w:w="1842" w:type="pct"/>
          </w:tcPr>
          <w:p w14:paraId="5BC45C69" w14:textId="0CAB8F28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5.1 </w:t>
            </w:r>
          </w:p>
          <w:p w14:paraId="171A1086" w14:textId="37919361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390,800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14:paraId="1F72601E" w14:textId="6C4FA2E9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มหาวิทยาลัยราชภัฏเชียงใหม่</w:t>
            </w:r>
          </w:p>
        </w:tc>
        <w:tc>
          <w:tcPr>
            <w:tcW w:w="3158" w:type="pct"/>
          </w:tcPr>
          <w:p w14:paraId="01DE18AC" w14:textId="2794B239" w:rsidR="003849C5" w:rsidRPr="0009743D" w:rsidRDefault="003849C5" w:rsidP="0009743D">
            <w:pPr>
              <w:rPr>
                <w:rFonts w:ascii="TH SarabunIT๙" w:hAnsi="TH SarabunIT๙" w:cs="TH SarabunIT๙"/>
                <w:smallCaps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การผลิตผักอินทรีย์เพื่อให้ได้คุณภาพเชิงการค้า</w:t>
            </w:r>
          </w:p>
        </w:tc>
      </w:tr>
      <w:tr w:rsidR="003849C5" w:rsidRPr="0009743D" w14:paraId="0335D4AA" w14:textId="77777777" w:rsidTr="008D6696">
        <w:tc>
          <w:tcPr>
            <w:tcW w:w="1842" w:type="pct"/>
          </w:tcPr>
          <w:p w14:paraId="79AF0D92" w14:textId="61F09931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5.2 </w:t>
            </w:r>
          </w:p>
          <w:p w14:paraId="4BA88B8E" w14:textId="145EC760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2,208,160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14:paraId="4AD8A9D8" w14:textId="1BFEA79F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มหาวิทยาลัยราชภัฏเชียงใหม่</w:t>
            </w:r>
          </w:p>
        </w:tc>
        <w:tc>
          <w:tcPr>
            <w:tcW w:w="3158" w:type="pct"/>
          </w:tcPr>
          <w:p w14:paraId="74F8ADF0" w14:textId="267251B8" w:rsidR="003849C5" w:rsidRPr="0009743D" w:rsidRDefault="003849C5" w:rsidP="0009743D">
            <w:pPr>
              <w:rPr>
                <w:rFonts w:ascii="TH SarabunIT๙" w:hAnsi="TH SarabunIT๙" w:cs="TH SarabunIT๙"/>
                <w:smallCaps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การผลิตปัจจัยการผลิตอินทรีย์และสารชีวภัณฑ์เพื่อการผลิตผักอินทรีย์</w:t>
            </w:r>
          </w:p>
        </w:tc>
      </w:tr>
      <w:tr w:rsidR="003849C5" w:rsidRPr="0009743D" w14:paraId="7FA3794E" w14:textId="77777777" w:rsidTr="008D6696">
        <w:tc>
          <w:tcPr>
            <w:tcW w:w="1842" w:type="pct"/>
          </w:tcPr>
          <w:p w14:paraId="3ED3C9B8" w14:textId="60C3EB62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กิจกรรมย่อยที่ 5.3 </w:t>
            </w:r>
          </w:p>
          <w:p w14:paraId="5DEE6073" w14:textId="19F5EDA5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986,600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14:paraId="0F17E3AA" w14:textId="1CF6F5FE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มหาวิทยาลัยราชภัฏเชียงใหม่</w:t>
            </w:r>
          </w:p>
        </w:tc>
        <w:tc>
          <w:tcPr>
            <w:tcW w:w="3158" w:type="pct"/>
          </w:tcPr>
          <w:p w14:paraId="2285BCAA" w14:textId="50B6D492" w:rsidR="003849C5" w:rsidRPr="0009743D" w:rsidRDefault="003849C5" w:rsidP="0009743D">
            <w:pPr>
              <w:rPr>
                <w:rFonts w:ascii="TH SarabunIT๙" w:hAnsi="TH SarabunIT๙" w:cs="TH SarabunIT๙"/>
                <w:smallCaps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การจัดการระบบน้ำและการให้สารชีวภัณฑ์ผ่านโครงข่ายอินเตอร์เนต</w:t>
            </w:r>
          </w:p>
        </w:tc>
      </w:tr>
      <w:tr w:rsidR="003849C5" w:rsidRPr="0009743D" w14:paraId="203D03C6" w14:textId="77777777" w:rsidTr="008D6696">
        <w:tc>
          <w:tcPr>
            <w:tcW w:w="1842" w:type="pct"/>
          </w:tcPr>
          <w:p w14:paraId="234C5A0B" w14:textId="7F697524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5.4 </w:t>
            </w:r>
          </w:p>
          <w:p w14:paraId="432720C0" w14:textId="4C0F3A90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1,017,400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14:paraId="1A1F1134" w14:textId="4F204DE6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มหาวิทยาลัยราชภัฏเชียงใหม่</w:t>
            </w:r>
          </w:p>
        </w:tc>
        <w:tc>
          <w:tcPr>
            <w:tcW w:w="3158" w:type="pct"/>
          </w:tcPr>
          <w:p w14:paraId="34E3BFAC" w14:textId="0B3EE349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การยกระดับกระบวนการผลิตผักอินทรีย์ตามมาตรฐานเกษตรอินทรีย์สากล</w:t>
            </w:r>
          </w:p>
        </w:tc>
      </w:tr>
      <w:tr w:rsidR="003849C5" w:rsidRPr="0009743D" w14:paraId="11FF2573" w14:textId="77777777" w:rsidTr="008D6696">
        <w:tc>
          <w:tcPr>
            <w:tcW w:w="1842" w:type="pct"/>
          </w:tcPr>
          <w:p w14:paraId="25595CD4" w14:textId="5A45DD3F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5.5 </w:t>
            </w:r>
          </w:p>
          <w:p w14:paraId="704AF68C" w14:textId="1A151CBF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392,040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14:paraId="44B4FDC2" w14:textId="77777777" w:rsidR="003849C5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มหาวิทยาลัยราชภัฏเชียงใหม่</w:t>
            </w:r>
          </w:p>
          <w:p w14:paraId="16A99B8A" w14:textId="06E14848" w:rsidR="0009743D" w:rsidRPr="0009743D" w:rsidRDefault="0009743D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58" w:type="pct"/>
          </w:tcPr>
          <w:p w14:paraId="03C0AED0" w14:textId="19BD0F09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การยกระดับโรงงานตัดแต่ง คัด บรรจุ ผักอินทรีย์ตามมาตรฐานเกษตรอินทรีย์สากล</w:t>
            </w:r>
          </w:p>
        </w:tc>
      </w:tr>
      <w:tr w:rsidR="003849C5" w:rsidRPr="0009743D" w14:paraId="53EABA48" w14:textId="77777777" w:rsidTr="008D6696">
        <w:tc>
          <w:tcPr>
            <w:tcW w:w="1842" w:type="pct"/>
          </w:tcPr>
          <w:p w14:paraId="0B9EA988" w14:textId="1B4F2094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5.6 </w:t>
            </w:r>
          </w:p>
          <w:p w14:paraId="60DA82CC" w14:textId="37579FF9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305,000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14:paraId="55037D6B" w14:textId="39D8B562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มหาวิทยาลัยราชภัฏเชียงใหม่</w:t>
            </w:r>
          </w:p>
        </w:tc>
        <w:tc>
          <w:tcPr>
            <w:tcW w:w="3158" w:type="pct"/>
          </w:tcPr>
          <w:p w14:paraId="01EF49B1" w14:textId="2FFD1BCF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กิจกรรมการตลาด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Business Matching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กับห้างโมเดิร์นเทรด</w:t>
            </w:r>
          </w:p>
        </w:tc>
      </w:tr>
      <w:tr w:rsidR="003849C5" w:rsidRPr="0009743D" w14:paraId="2097371A" w14:textId="77777777" w:rsidTr="008D6696">
        <w:tc>
          <w:tcPr>
            <w:tcW w:w="5000" w:type="pct"/>
            <w:gridSpan w:val="2"/>
          </w:tcPr>
          <w:p w14:paraId="2ADAA275" w14:textId="4D1029AB" w:rsidR="003849C5" w:rsidRPr="0009743D" w:rsidRDefault="008A6E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8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.6 กิจกรรมหลักที่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6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ยกระดับเกษตรกรจังหวัดเชียงใหม่ แม่ฮ่องสอน ลำพูน และลำปางสู่มาตรฐานการปฏิบัติทางการเกษตรที่ดีสำหรับพืชอาหาร (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GAP)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และมาตรฐานเกษตรอินทรีย์</w:t>
            </w:r>
          </w:p>
        </w:tc>
      </w:tr>
      <w:tr w:rsidR="003849C5" w:rsidRPr="0009743D" w14:paraId="29892706" w14:textId="77777777" w:rsidTr="008D6696">
        <w:tc>
          <w:tcPr>
            <w:tcW w:w="1842" w:type="pct"/>
          </w:tcPr>
          <w:p w14:paraId="29D45A01" w14:textId="7422BD24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6.1 </w:t>
            </w:r>
          </w:p>
          <w:p w14:paraId="712F43B0" w14:textId="77777777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8,15</w:t>
            </w:r>
            <w:r w:rsidRPr="000974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  <w:r w:rsidRPr="000974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0974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000 บาท </w:t>
            </w:r>
          </w:p>
          <w:p w14:paraId="15F03B21" w14:textId="7EFC3415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มหาวิทยาลัยแม่โจ้</w:t>
            </w:r>
          </w:p>
        </w:tc>
        <w:tc>
          <w:tcPr>
            <w:tcW w:w="3158" w:type="pct"/>
          </w:tcPr>
          <w:p w14:paraId="3C1916B6" w14:textId="4E12693F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กิจกรรมเตรียมความพร้อมในการยกระดับเกษตรกรจังหวัดเชียงใหม่ แม่ฮ่องสอน ลำพูนและลำปาง สู่มาตรฐานการปฏิบัติทางการเกษตรที่ดีสำหรับพืชอาหาร (</w:t>
            </w: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</w:rPr>
              <w:t>GAP)</w:t>
            </w:r>
            <w:r w:rsidR="0009743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และมาตรฐานเกษตรอินทรีย์</w:t>
            </w:r>
          </w:p>
        </w:tc>
      </w:tr>
      <w:tr w:rsidR="003849C5" w:rsidRPr="0009743D" w14:paraId="26469BD0" w14:textId="77777777" w:rsidTr="008D6696">
        <w:tc>
          <w:tcPr>
            <w:tcW w:w="5000" w:type="pct"/>
            <w:gridSpan w:val="2"/>
          </w:tcPr>
          <w:p w14:paraId="2D54B8E9" w14:textId="0024EB8B" w:rsidR="003849C5" w:rsidRPr="0009743D" w:rsidRDefault="008A6E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8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.7 กิจกรรมหลักที่ 7 </w:t>
            </w:r>
            <w:r w:rsidR="003849C5"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โครงการพัฒนาขีดความสามารถในการแข่งขันของกลุ่มเกษตรกร </w:t>
            </w:r>
            <w:r w:rsidR="003849C5"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Smart Farmer </w:t>
            </w:r>
            <w:r w:rsidR="003849C5"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และ </w:t>
            </w:r>
            <w:r w:rsidR="003849C5"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Young Smart Farmer</w:t>
            </w:r>
            <w:r w:rsidR="003849C5"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กลุ่มจังหวัดภาคเหนือตอนบน 1 เพื่อทดแทนเกษตรกรรุ่นเก่าซึ่งมีอายุมากและพัฒนายกระดับสินค้าเกษตรมูลค่าสูง</w:t>
            </w:r>
          </w:p>
        </w:tc>
      </w:tr>
      <w:tr w:rsidR="003849C5" w:rsidRPr="0009743D" w14:paraId="2BAA8E3F" w14:textId="77777777" w:rsidTr="008D6696">
        <w:tc>
          <w:tcPr>
            <w:tcW w:w="1842" w:type="pct"/>
          </w:tcPr>
          <w:p w14:paraId="1FEAEC1C" w14:textId="572CA4EE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7.1 </w:t>
            </w:r>
          </w:p>
          <w:p w14:paraId="1270B9B4" w14:textId="687C62AA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736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,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4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 บาท</w:t>
            </w:r>
          </w:p>
          <w:p w14:paraId="77AD7F43" w14:textId="7A579A03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ผู้รับผิดชอบ สำนักงานเกษตรจังหวัดเชียงใหม่ สำนักงานเกษตรจังหวัดแม่ฮ่องสอนสำนักงานเกษตรจังหวัดลำปาง และ สำนักงานเกษตรจังหวัดลำพูน</w:t>
            </w:r>
          </w:p>
        </w:tc>
        <w:tc>
          <w:tcPr>
            <w:tcW w:w="3158" w:type="pct"/>
          </w:tcPr>
          <w:p w14:paraId="49DA5025" w14:textId="4E002AA3" w:rsidR="003849C5" w:rsidRPr="0009743D" w:rsidRDefault="003849C5" w:rsidP="0009743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การพัฒนาศักยภาพ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Smart Farmer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และ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Young Smart Farmer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ร่วมกับศูนย์บ่มเพาะเพื่อพัฒนานักศึกษาระบบเดิมให้เป็น</w:t>
            </w:r>
            <w:r w:rsidR="008D6696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YSF</w:t>
            </w:r>
            <w:r w:rsidR="008D6696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สู่การเป็นผู้ประกอบการด้านธุรกิจเกษตรรุ่นใหม่</w:t>
            </w:r>
          </w:p>
          <w:p w14:paraId="55F824D9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3849C5" w:rsidRPr="0009743D" w14:paraId="745589CA" w14:textId="77777777" w:rsidTr="008D6696">
        <w:tc>
          <w:tcPr>
            <w:tcW w:w="1842" w:type="pct"/>
          </w:tcPr>
          <w:p w14:paraId="485540FC" w14:textId="1ECF7C59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7.2 </w:t>
            </w:r>
          </w:p>
          <w:p w14:paraId="09AADDFD" w14:textId="404F866A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547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,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6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 บาท</w:t>
            </w:r>
          </w:p>
          <w:p w14:paraId="6C545832" w14:textId="1F5A09F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ผู้รับผิดชอบ สำนักงานเกษตรจังหวัดเชียงใหม่ สำนักงานเกษตรจังหวัดแม่ฮ่องสอนสำนักงานเกษตรจังหวัดลำปาง และ สำนักงานเกษตรจังหวัดลำพูน</w:t>
            </w:r>
          </w:p>
        </w:tc>
        <w:tc>
          <w:tcPr>
            <w:tcW w:w="3158" w:type="pct"/>
          </w:tcPr>
          <w:p w14:paraId="35C4685A" w14:textId="777081DC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การเสริมสร้างความรู้และประสบการณ์ด้านการผลิต การตลาด และการจัดการสินค้าสำหรับ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Smart Farmer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และ</w:t>
            </w:r>
            <w:r w:rsid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Young Smart Farmer </w:t>
            </w:r>
            <w:r w:rsidR="008D6696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   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ตามความต้องการฯ</w:t>
            </w:r>
          </w:p>
          <w:p w14:paraId="7AC8619C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3849C5" w:rsidRPr="0009743D" w14:paraId="5DAEBA06" w14:textId="77777777" w:rsidTr="008D6696">
        <w:tc>
          <w:tcPr>
            <w:tcW w:w="1842" w:type="pct"/>
          </w:tcPr>
          <w:p w14:paraId="4455236B" w14:textId="5007CCF5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7.3 </w:t>
            </w:r>
          </w:p>
          <w:p w14:paraId="113C9152" w14:textId="4D21FD4C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1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,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687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,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6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 บาท</w:t>
            </w:r>
          </w:p>
          <w:p w14:paraId="1935A466" w14:textId="5B9FBB46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สำนักงานเกษตรจังหวัดเชียงใหม่ สำนักงานเกษตรจังหวัดแม่ฮ่องสอนสำนักงานเกษตรจังหวัดลำปาง และ สำนักงานเกษตรจังหวัดลำพูน</w:t>
            </w:r>
          </w:p>
        </w:tc>
        <w:tc>
          <w:tcPr>
            <w:tcW w:w="3158" w:type="pct"/>
          </w:tcPr>
          <w:p w14:paraId="39F095C7" w14:textId="35E05AD5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การพัฒนาผลิตภัณฑ์และบรรจุภัณฑ์สำหรับผู้ประกอบการด้านธุรกิจเกษตรรุ่นใหม่</w:t>
            </w:r>
          </w:p>
        </w:tc>
      </w:tr>
      <w:tr w:rsidR="003849C5" w:rsidRPr="0009743D" w14:paraId="68143056" w14:textId="77777777" w:rsidTr="008D6696">
        <w:tc>
          <w:tcPr>
            <w:tcW w:w="1842" w:type="pct"/>
          </w:tcPr>
          <w:p w14:paraId="38B069BF" w14:textId="068DEEDE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กิจกรรมย่อยที่ 7.4 </w:t>
            </w:r>
          </w:p>
          <w:p w14:paraId="62D596E2" w14:textId="087E3EB8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6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00,000 บาท</w:t>
            </w:r>
          </w:p>
          <w:p w14:paraId="1CDBE990" w14:textId="370A356B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สำนักงานเกษตรจังหวัดเชียงใหม่ สำนักงานเกษตรจังหวัดแม่ฮ่องสอนสำนักงานเกษตรจังหวัดลำปาง และ สำนักงานเกษตรจังหวัดลำพูน</w:t>
            </w:r>
          </w:p>
        </w:tc>
        <w:tc>
          <w:tcPr>
            <w:tcW w:w="3158" w:type="pct"/>
          </w:tcPr>
          <w:p w14:paraId="3B9BEE5D" w14:textId="729C7C21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การจัดงานประชาสัมพันธ์แสดงสินค้าของผู้ประกอบการด้านธุรกิจเกษตรรุ่นใหม่</w:t>
            </w:r>
          </w:p>
        </w:tc>
      </w:tr>
      <w:tr w:rsidR="003849C5" w:rsidRPr="0009743D" w14:paraId="44170B38" w14:textId="77777777" w:rsidTr="008D6696">
        <w:trPr>
          <w:trHeight w:val="1640"/>
        </w:trPr>
        <w:tc>
          <w:tcPr>
            <w:tcW w:w="1842" w:type="pct"/>
          </w:tcPr>
          <w:p w14:paraId="6A463916" w14:textId="525831E4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7.5 </w:t>
            </w:r>
          </w:p>
          <w:p w14:paraId="2308E3C0" w14:textId="217BEE66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228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,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4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 บาท</w:t>
            </w:r>
          </w:p>
          <w:p w14:paraId="0057905D" w14:textId="2715FFAA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สำนักงานเกษตรจังหวัดเชียงใหม่ สำนักงานเกษตรจังหวัดแม่ฮ่องสอนสำนักงานเกษตรจังหวัดลำปาง และ สำนักงานเกษตรจังหวัดลำพูน</w:t>
            </w:r>
          </w:p>
        </w:tc>
        <w:tc>
          <w:tcPr>
            <w:tcW w:w="3158" w:type="pct"/>
          </w:tcPr>
          <w:p w14:paraId="3A4A010C" w14:textId="2D3A2828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การติดตามประเมินผล </w:t>
            </w:r>
          </w:p>
        </w:tc>
      </w:tr>
      <w:tr w:rsidR="004113CD" w:rsidRPr="0009743D" w14:paraId="56F93BAE" w14:textId="77777777" w:rsidTr="008D6696">
        <w:trPr>
          <w:trHeight w:val="558"/>
        </w:trPr>
        <w:tc>
          <w:tcPr>
            <w:tcW w:w="5000" w:type="pct"/>
            <w:gridSpan w:val="2"/>
          </w:tcPr>
          <w:p w14:paraId="2A63EFF4" w14:textId="70175D64" w:rsidR="004113CD" w:rsidRPr="0009743D" w:rsidRDefault="005E7BD2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</w:t>
            </w:r>
            <w:r w:rsidR="004113CD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8.</w:t>
            </w:r>
            <w:r w:rsidR="000E31DD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8 กิจกรรมหลักที่ </w:t>
            </w:r>
            <w:r w:rsidR="000E31DD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4113CD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EA7FF4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โครงการส่งเสริมสมรรถนะเกษตรกรรุ่นใหม่ (</w:t>
            </w:r>
            <w:r w:rsidR="00EA7FF4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Young Smart Farmer</w:t>
            </w:r>
            <w:r w:rsidR="00EA7FF4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  <w:r w:rsidR="00EA7FF4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 </w:t>
            </w:r>
            <w:r w:rsidR="00EA7FF4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เพื่อสร้างต้นแบบยุวเกษตรวิถี</w:t>
            </w:r>
          </w:p>
        </w:tc>
      </w:tr>
      <w:tr w:rsidR="004113CD" w:rsidRPr="0009743D" w14:paraId="6CF76042" w14:textId="77777777" w:rsidTr="008D6696">
        <w:tc>
          <w:tcPr>
            <w:tcW w:w="1842" w:type="pct"/>
          </w:tcPr>
          <w:p w14:paraId="0B3B5A59" w14:textId="6933E092" w:rsidR="006A5B61" w:rsidRPr="0009743D" w:rsidRDefault="00761F8C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8</w:t>
            </w:r>
            <w:r w:rsidR="006A5B61"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.1 </w:t>
            </w:r>
          </w:p>
          <w:p w14:paraId="48572E50" w14:textId="11766103" w:rsidR="006A5B61" w:rsidRPr="0009743D" w:rsidRDefault="006A5B61" w:rsidP="000974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2E609F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429,000 บาท</w:t>
            </w:r>
          </w:p>
          <w:p w14:paraId="16FF32D7" w14:textId="19FFF1B4" w:rsidR="004113CD" w:rsidRPr="0009743D" w:rsidRDefault="006A5B61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="00F67D32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คณะมนุษยศาสตร์และสังคมศาสตร์ </w:t>
            </w:r>
            <w:r w:rsidR="008C3485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มหาวิทยาลัยราชภัฏเชียงใหม่</w:t>
            </w:r>
          </w:p>
        </w:tc>
        <w:tc>
          <w:tcPr>
            <w:tcW w:w="3158" w:type="pct"/>
          </w:tcPr>
          <w:p w14:paraId="090B2182" w14:textId="77777777" w:rsidR="002E609F" w:rsidRPr="0009743D" w:rsidRDefault="002E609F" w:rsidP="000974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การอบรมเชิงปฏิบัติการด้านเกษตรวิถี</w:t>
            </w:r>
          </w:p>
          <w:p w14:paraId="574E2BE9" w14:textId="77777777" w:rsidR="004113CD" w:rsidRPr="0009743D" w:rsidRDefault="004113CD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BF70A3" w:rsidRPr="0009743D" w14:paraId="5BFD86AD" w14:textId="77777777" w:rsidTr="008D6696">
        <w:tc>
          <w:tcPr>
            <w:tcW w:w="1842" w:type="pct"/>
          </w:tcPr>
          <w:p w14:paraId="6732FF97" w14:textId="63ACF3AA" w:rsidR="008C3485" w:rsidRPr="0009743D" w:rsidRDefault="008C348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8.2 </w:t>
            </w:r>
          </w:p>
          <w:p w14:paraId="681ACB2C" w14:textId="046B0320" w:rsidR="008C3485" w:rsidRPr="0009743D" w:rsidRDefault="008C3485" w:rsidP="0009743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810,000 บาท</w:t>
            </w:r>
          </w:p>
          <w:p w14:paraId="5FDBA4FF" w14:textId="66F154F0" w:rsidR="00BF70A3" w:rsidRPr="0009743D" w:rsidRDefault="008C3485" w:rsidP="000974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คณะมนุษยศาสตร์และสังคมศาสตร์ 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มหาวิทยาลัยราชภัฏเชียงใหม่</w:t>
            </w:r>
          </w:p>
        </w:tc>
        <w:tc>
          <w:tcPr>
            <w:tcW w:w="3158" w:type="pct"/>
          </w:tcPr>
          <w:p w14:paraId="14F02AF7" w14:textId="77777777" w:rsidR="00C42C04" w:rsidRPr="0009743D" w:rsidRDefault="00C42C04" w:rsidP="0009743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อบรมเชิงปฏิบัติการการแปรรูปผลผลิตทางการเกษตร</w:t>
            </w:r>
          </w:p>
          <w:p w14:paraId="0855BB42" w14:textId="77777777" w:rsidR="00BF70A3" w:rsidRPr="0009743D" w:rsidRDefault="00BF70A3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C42C04" w:rsidRPr="0009743D" w14:paraId="586095A3" w14:textId="77777777" w:rsidTr="008D6696">
        <w:tc>
          <w:tcPr>
            <w:tcW w:w="1842" w:type="pct"/>
          </w:tcPr>
          <w:p w14:paraId="15927822" w14:textId="4F3927D9" w:rsidR="00C42C04" w:rsidRPr="0009743D" w:rsidRDefault="00C42C04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8.3 </w:t>
            </w:r>
          </w:p>
          <w:p w14:paraId="2F176148" w14:textId="048076CF" w:rsidR="00C42C04" w:rsidRPr="0009743D" w:rsidRDefault="00C42C04" w:rsidP="000974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016F34"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1,040,000 บาท</w:t>
            </w:r>
          </w:p>
          <w:p w14:paraId="15750824" w14:textId="2EFBD216" w:rsidR="00C42C04" w:rsidRPr="0009743D" w:rsidRDefault="00C42C04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คณะมนุษยศาสตร์และสังคมศาสตร์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มหาวิทยาลัยราชภัฏเชียงใหม่</w:t>
            </w:r>
          </w:p>
        </w:tc>
        <w:tc>
          <w:tcPr>
            <w:tcW w:w="3158" w:type="pct"/>
          </w:tcPr>
          <w:p w14:paraId="2EF3BF98" w14:textId="77777777" w:rsidR="00B5290B" w:rsidRPr="0009743D" w:rsidRDefault="00B5290B" w:rsidP="0009743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อบรมเชิงปฏิบัติการการออกแบบโลโก้และบรรจุภัณฑ์ผลผลิตทางการเกษตร</w:t>
            </w:r>
          </w:p>
          <w:p w14:paraId="45C602A7" w14:textId="77777777" w:rsidR="00C42C04" w:rsidRPr="0009743D" w:rsidRDefault="00C42C04" w:rsidP="000974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42C04" w:rsidRPr="0009743D" w14:paraId="44A77A70" w14:textId="77777777" w:rsidTr="008D6696">
        <w:tc>
          <w:tcPr>
            <w:tcW w:w="1842" w:type="pct"/>
          </w:tcPr>
          <w:p w14:paraId="5EBA803B" w14:textId="29BACB07" w:rsidR="00C42C04" w:rsidRPr="0009743D" w:rsidRDefault="00C42C04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8.4</w:t>
            </w:r>
          </w:p>
          <w:p w14:paraId="33D62D74" w14:textId="77777777" w:rsidR="00C42C04" w:rsidRPr="0009743D" w:rsidRDefault="00C42C04" w:rsidP="0009743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810,000 บาท</w:t>
            </w:r>
          </w:p>
          <w:p w14:paraId="238B72F6" w14:textId="3A9A82B3" w:rsidR="00C42C04" w:rsidRPr="0009743D" w:rsidRDefault="00C42C04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คณะมนุษยศาสตร์และสังคมศาสตร์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มหาวิทยาลัยราชภัฏเชียงใหม่</w:t>
            </w:r>
          </w:p>
        </w:tc>
        <w:tc>
          <w:tcPr>
            <w:tcW w:w="3158" w:type="pct"/>
          </w:tcPr>
          <w:p w14:paraId="12DD4A0A" w14:textId="77777777" w:rsidR="00B5290B" w:rsidRPr="0009743D" w:rsidRDefault="00B5290B" w:rsidP="0009743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อบรมเชิงปฏิบัติการบริหารจัดการธุรกิจเกษตร ส่งเสริมการตลาด และการตลาดออนไลน์</w:t>
            </w:r>
            <w:r w:rsidRPr="0009743D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  <w:p w14:paraId="37C611D9" w14:textId="77777777" w:rsidR="00C42C04" w:rsidRPr="0009743D" w:rsidRDefault="00C42C04" w:rsidP="000974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42C04" w:rsidRPr="0009743D" w14:paraId="06183681" w14:textId="77777777" w:rsidTr="008D6696">
        <w:tc>
          <w:tcPr>
            <w:tcW w:w="1842" w:type="pct"/>
          </w:tcPr>
          <w:p w14:paraId="7E0BA694" w14:textId="7330D7A4" w:rsidR="00C42C04" w:rsidRPr="0009743D" w:rsidRDefault="00C42C04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8.5</w:t>
            </w:r>
          </w:p>
          <w:p w14:paraId="20027035" w14:textId="77777777" w:rsidR="00C42C04" w:rsidRPr="0009743D" w:rsidRDefault="00C42C04" w:rsidP="0009743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810,000 บาท</w:t>
            </w:r>
          </w:p>
          <w:p w14:paraId="4AC54753" w14:textId="18975F39" w:rsidR="00C42C04" w:rsidRPr="0009743D" w:rsidRDefault="00C42C04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คณะมนุษยศาสตร์และสังคมศาสตร์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มหาวิทยาลัยราชภัฏเชียงใหม่</w:t>
            </w:r>
          </w:p>
        </w:tc>
        <w:tc>
          <w:tcPr>
            <w:tcW w:w="3158" w:type="pct"/>
          </w:tcPr>
          <w:p w14:paraId="2C48DABF" w14:textId="77777777" w:rsidR="00016F34" w:rsidRPr="0009743D" w:rsidRDefault="00016F34" w:rsidP="000974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ตลาดนัดเครือข่ายยุวเกษตรกรในรูปแบบการ “เอามื้อเอาการเอางาน”</w:t>
            </w:r>
          </w:p>
          <w:p w14:paraId="0D4E0B67" w14:textId="77777777" w:rsidR="00C42C04" w:rsidRPr="0009743D" w:rsidRDefault="00C42C04" w:rsidP="000974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F70A3" w:rsidRPr="0009743D" w14:paraId="65D96743" w14:textId="77777777" w:rsidTr="008D6696">
        <w:tc>
          <w:tcPr>
            <w:tcW w:w="1842" w:type="pct"/>
          </w:tcPr>
          <w:p w14:paraId="33CD9705" w14:textId="6AB63436" w:rsidR="00C42C04" w:rsidRPr="0009743D" w:rsidRDefault="00C42C04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กิจกรรมย่อยที่ 8.6</w:t>
            </w:r>
          </w:p>
          <w:p w14:paraId="28378C90" w14:textId="106982C7" w:rsidR="00C42C04" w:rsidRPr="0009743D" w:rsidRDefault="00C42C04" w:rsidP="0009743D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016F34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1,000,000 บาท</w:t>
            </w:r>
          </w:p>
          <w:p w14:paraId="7EAC6C78" w14:textId="76184474" w:rsidR="00BF70A3" w:rsidRPr="0009743D" w:rsidRDefault="00C42C04" w:rsidP="0009743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คณะมนุษยศาสตร์และสังคมศาสตร์ 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มหาวิทยาลัยราชภัฏเชียงใหม่</w:t>
            </w:r>
          </w:p>
        </w:tc>
        <w:tc>
          <w:tcPr>
            <w:tcW w:w="3158" w:type="pct"/>
          </w:tcPr>
          <w:p w14:paraId="0DA4CBD4" w14:textId="77777777" w:rsidR="00016F34" w:rsidRPr="0009743D" w:rsidRDefault="00016F34" w:rsidP="000974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ประกวดและคัดเลือก “ต้นแบบยุวเกษตรวิถี”</w:t>
            </w:r>
          </w:p>
          <w:p w14:paraId="37CA4582" w14:textId="77777777" w:rsidR="00BF70A3" w:rsidRPr="0009743D" w:rsidRDefault="00BF70A3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3849C5" w:rsidRPr="0009743D" w14:paraId="280CDD0F" w14:textId="77777777" w:rsidTr="008D6696">
        <w:trPr>
          <w:trHeight w:val="845"/>
        </w:trPr>
        <w:tc>
          <w:tcPr>
            <w:tcW w:w="5000" w:type="pct"/>
            <w:gridSpan w:val="2"/>
          </w:tcPr>
          <w:p w14:paraId="7FBD9BBF" w14:textId="52362E65" w:rsidR="003849C5" w:rsidRPr="0009743D" w:rsidRDefault="008A6E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8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4100F1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9 กิจกรรมหลักที่ 9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โครงการส่งเสริมชุมชนพึ่งพาตนเอง โดยใช้นวัตกรรมเกษตรอัจฉริยะต้นทุนต่ำขนาดเล็ก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Smart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Energy-Agriculture Learning Module: SEALM)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จากศูนย์ปฏิบัติการโรงเรียนประจำอำเภอ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School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Center)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ในกลุ่มจังหวัดภาคเหนือตอนบน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(เชียงใหม่ ลำปาง แม่ฮ่องสอน ลำพูน)</w:t>
            </w:r>
          </w:p>
        </w:tc>
      </w:tr>
      <w:tr w:rsidR="003849C5" w:rsidRPr="0009743D" w14:paraId="425D7CCA" w14:textId="77777777" w:rsidTr="008D6696">
        <w:tc>
          <w:tcPr>
            <w:tcW w:w="1842" w:type="pct"/>
          </w:tcPr>
          <w:p w14:paraId="007BFBE6" w14:textId="7A143E7F" w:rsidR="003849C5" w:rsidRPr="0009743D" w:rsidRDefault="004100F1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9</w:t>
            </w:r>
            <w:r w:rsidR="003849C5"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.1 </w:t>
            </w:r>
          </w:p>
          <w:p w14:paraId="2F7B60ED" w14:textId="79EDA374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A71B8F"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20,000,000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379A05ED" w14:textId="6BD63544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ผู้รับผิดชอบ คณะเทคโนโลยีการเกษตร มหาวิทยาลัยราชภัฏเชียงใหม่</w:t>
            </w:r>
          </w:p>
        </w:tc>
        <w:tc>
          <w:tcPr>
            <w:tcW w:w="3158" w:type="pct"/>
          </w:tcPr>
          <w:p w14:paraId="0E34E338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การส่งเสริมและสนับสนุนเกษตรกร และเยาวชนรุ่นใหม่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Yong Smart Farmer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ให้เข้าสู่มาตรฐานเกษตรอินทรีย์แบบมีส่วนร่วม (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PGS)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ในพื้นที่4 จังหวัด</w:t>
            </w:r>
          </w:p>
          <w:p w14:paraId="2AE23023" w14:textId="67AA4C8F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3849C5" w:rsidRPr="0009743D" w14:paraId="7608A027" w14:textId="77777777" w:rsidTr="008D6696">
        <w:tc>
          <w:tcPr>
            <w:tcW w:w="1842" w:type="pct"/>
          </w:tcPr>
          <w:p w14:paraId="7701089D" w14:textId="4591862D" w:rsidR="003849C5" w:rsidRPr="0009743D" w:rsidRDefault="004100F1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9</w:t>
            </w:r>
            <w:r w:rsidR="003849C5"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.2 </w:t>
            </w:r>
          </w:p>
          <w:p w14:paraId="7DB46917" w14:textId="6BD96DED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C9379D"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8,950,000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63ECA68A" w14:textId="0D309384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คณะเทคโนโลยีการเกษตร มหาวิทยาลัยราชภัฏเชียงใหม่</w:t>
            </w:r>
          </w:p>
        </w:tc>
        <w:tc>
          <w:tcPr>
            <w:tcW w:w="3158" w:type="pct"/>
          </w:tcPr>
          <w:p w14:paraId="09A4CC29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การส่งเสริมการถ่ายทอดเทคโนโลยีและนวัตกรรมพลังงานทางเลือกทางด้านการเกษตรดิจิตอลขนาดเล็ก (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SEALM)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ในโรงเรียนประจำอำเภอ ของทั้ง 4 จังหวัด รวมทั้งสิ้น 106 แห่ง </w:t>
            </w:r>
          </w:p>
          <w:p w14:paraId="08BDD7B3" w14:textId="77777777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3849C5" w:rsidRPr="0009743D" w14:paraId="6971811D" w14:textId="77777777" w:rsidTr="008D6696">
        <w:tc>
          <w:tcPr>
            <w:tcW w:w="1842" w:type="pct"/>
          </w:tcPr>
          <w:p w14:paraId="20D6E78A" w14:textId="62FDF097" w:rsidR="003849C5" w:rsidRPr="0009743D" w:rsidRDefault="004100F1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9</w:t>
            </w:r>
            <w:r w:rsidR="003849C5"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.3 </w:t>
            </w:r>
          </w:p>
          <w:p w14:paraId="6F7D639C" w14:textId="2430B1C4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932382"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26,500,000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14:paraId="507A8778" w14:textId="386346A4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คณะเทคโนโลยีการเกษตร มหาวิทยาลัยราชภัฏเชียงใหม่</w:t>
            </w:r>
          </w:p>
        </w:tc>
        <w:tc>
          <w:tcPr>
            <w:tcW w:w="3158" w:type="pct"/>
          </w:tcPr>
          <w:p w14:paraId="07ABEB60" w14:textId="7D763188" w:rsidR="002C5CFC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การขยายผลนวัตกรรม (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SEALM)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จากโรงเรียนประจำอำเภอต้นแบบ (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Young Smart Student)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ถ่ายทอดสู่ชุมชนโดยรอบ รวม 53 ชุมชนๆ ละ 5 นวัตกรรม รวมทั้งสิ้น 265 ชิ้น เพื่อให้เกิดการพึ่งพาตนเองได้ในพื้นที่เกษตรกรรมของชุมชน </w:t>
            </w:r>
          </w:p>
        </w:tc>
      </w:tr>
      <w:tr w:rsidR="003849C5" w:rsidRPr="0009743D" w14:paraId="73680615" w14:textId="77777777" w:rsidTr="008D6696">
        <w:tc>
          <w:tcPr>
            <w:tcW w:w="5000" w:type="pct"/>
            <w:gridSpan w:val="2"/>
          </w:tcPr>
          <w:p w14:paraId="4BC8DA35" w14:textId="5A14C426" w:rsidR="003849C5" w:rsidRPr="0009743D" w:rsidRDefault="008A6E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8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657F6A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10 กิจกรรมหลักที่ 10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3849C5"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โครงการปัจจัยการผลิตอินทรีย์เพื่อการผลิตพืชเศรษฐกิจและพืชสมุนไพรภาคเหนือ</w:t>
            </w:r>
          </w:p>
        </w:tc>
      </w:tr>
      <w:tr w:rsidR="003849C5" w:rsidRPr="0009743D" w14:paraId="5176B9A3" w14:textId="77777777" w:rsidTr="008D6696">
        <w:tc>
          <w:tcPr>
            <w:tcW w:w="1842" w:type="pct"/>
          </w:tcPr>
          <w:p w14:paraId="29829E58" w14:textId="7BCB1704" w:rsidR="003849C5" w:rsidRPr="0009743D" w:rsidRDefault="00657F6A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10</w:t>
            </w:r>
            <w:r w:rsidR="003849C5"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.1 </w:t>
            </w:r>
          </w:p>
          <w:p w14:paraId="1301501E" w14:textId="1789716D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3,169,000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14:paraId="000E0632" w14:textId="58CE9D95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มหาวิทยาลัยราชภัฏเชียงใหม่</w:t>
            </w:r>
          </w:p>
        </w:tc>
        <w:tc>
          <w:tcPr>
            <w:tcW w:w="3158" w:type="pct"/>
          </w:tcPr>
          <w:p w14:paraId="3510681C" w14:textId="46C5C8DE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การผลิตปัจจัยการผลิตอินทรีย์เพื่อการผลิตพืชเศรษฐกิจและพืชสมุนไพรภาคเหนือ</w:t>
            </w:r>
          </w:p>
        </w:tc>
      </w:tr>
      <w:tr w:rsidR="003849C5" w:rsidRPr="0009743D" w14:paraId="12D78DE1" w14:textId="77777777" w:rsidTr="008D6696">
        <w:tc>
          <w:tcPr>
            <w:tcW w:w="1842" w:type="pct"/>
          </w:tcPr>
          <w:p w14:paraId="038A9190" w14:textId="3F1184A5" w:rsidR="003849C5" w:rsidRPr="0009743D" w:rsidRDefault="00657F6A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10</w:t>
            </w:r>
            <w:r w:rsidR="003849C5"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.2 </w:t>
            </w:r>
          </w:p>
          <w:p w14:paraId="75FEFA1B" w14:textId="79F90350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331,000 </w:t>
            </w: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14:paraId="02BBB864" w14:textId="51CDD1DF" w:rsidR="003849C5" w:rsidRPr="0009743D" w:rsidRDefault="003849C5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ผู้รับผิดชอบ มหาวิทยาลัยราชภัฏเชียงใหม่</w:t>
            </w:r>
          </w:p>
        </w:tc>
        <w:tc>
          <w:tcPr>
            <w:tcW w:w="3158" w:type="pct"/>
          </w:tcPr>
          <w:p w14:paraId="769D7D29" w14:textId="7C6A3A4F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การถ่ายทอดองค์ความรู้ในการผลิตปัจจัยการผลิตอินทรีย์เพื่อการผลิตพืชเศรษฐกิจและพืชสมุนไพร</w:t>
            </w:r>
          </w:p>
        </w:tc>
      </w:tr>
      <w:tr w:rsidR="003849C5" w:rsidRPr="0009743D" w14:paraId="0FDF036B" w14:textId="77777777" w:rsidTr="008D6696">
        <w:tc>
          <w:tcPr>
            <w:tcW w:w="1842" w:type="pct"/>
          </w:tcPr>
          <w:p w14:paraId="643D3F39" w14:textId="7580C7DB" w:rsidR="003849C5" w:rsidRPr="0009743D" w:rsidRDefault="003849C5" w:rsidP="0009743D">
            <w:pPr>
              <w:ind w:left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๖. หน่วยงานดำเนินการ</w:t>
            </w:r>
          </w:p>
        </w:tc>
        <w:tc>
          <w:tcPr>
            <w:tcW w:w="3158" w:type="pct"/>
          </w:tcPr>
          <w:p w14:paraId="025C4444" w14:textId="77777777" w:rsidR="003849C5" w:rsidRPr="0009743D" w:rsidRDefault="001231CC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สำนักงานเกษตรจังหวัดลำพูน/เชียงใหม่/ลำปาง/แม่ฮ่องสอน</w:t>
            </w:r>
          </w:p>
          <w:p w14:paraId="53A9B166" w14:textId="77777777" w:rsidR="001231CC" w:rsidRPr="0009743D" w:rsidRDefault="001231CC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สำนักงานพัฒนาชุมชนจังหวัดลำพูน/เชียงใหม่/ลำปาง/แม่ฮ่องสอน</w:t>
            </w:r>
          </w:p>
          <w:p w14:paraId="7A645DB4" w14:textId="77777777" w:rsidR="001231CC" w:rsidRPr="0009743D" w:rsidRDefault="001231CC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สำนักงานเกษตรและสหกรณ์จังหวัดลำพูน/เชียงใหม่/ลำปาง/แม่ฮ่องสอน</w:t>
            </w:r>
          </w:p>
          <w:p w14:paraId="43DDDB91" w14:textId="7D666CA1" w:rsidR="001231CC" w:rsidRPr="0009743D" w:rsidRDefault="000145E3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มหาวิทยาลัยราชภัฏเชียงใหม่</w:t>
            </w:r>
          </w:p>
          <w:p w14:paraId="65DFB01F" w14:textId="62EA6C0B" w:rsidR="000145E3" w:rsidRPr="0009743D" w:rsidRDefault="00843E1F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มหาวิทยาลัยแม่โจ้</w:t>
            </w:r>
          </w:p>
          <w:p w14:paraId="1CAF65BF" w14:textId="14EA64D4" w:rsidR="001231CC" w:rsidRPr="0009743D" w:rsidRDefault="00843E1F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มหาวิทยาลัยเชียงใหม่</w:t>
            </w:r>
          </w:p>
        </w:tc>
      </w:tr>
      <w:tr w:rsidR="00826A91" w:rsidRPr="0009743D" w14:paraId="48D21451" w14:textId="77777777" w:rsidTr="008D6696">
        <w:tc>
          <w:tcPr>
            <w:tcW w:w="5000" w:type="pct"/>
            <w:gridSpan w:val="2"/>
          </w:tcPr>
          <w:p w14:paraId="1C537592" w14:textId="7A031899" w:rsidR="00826A91" w:rsidRPr="0009743D" w:rsidRDefault="00826A91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8.11 กิจกรรมหลักที่ </w:t>
            </w:r>
            <w:r w:rsidRPr="008D6696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11 โครงการพัฒนาพื้นที่เกษตรกรรมบนพื้นที่สูงด้วยระบบอนุรักษ์ดินและน้ำและระบบการกระจายน้ำ</w:t>
            </w:r>
          </w:p>
        </w:tc>
      </w:tr>
      <w:tr w:rsidR="00826A91" w:rsidRPr="0009743D" w14:paraId="2CFAA1B5" w14:textId="77777777" w:rsidTr="008D6696">
        <w:tc>
          <w:tcPr>
            <w:tcW w:w="1842" w:type="pct"/>
          </w:tcPr>
          <w:p w14:paraId="46C6D133" w14:textId="278DF85D" w:rsidR="006A5B61" w:rsidRPr="0009743D" w:rsidRDefault="00761F8C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11</w:t>
            </w:r>
            <w:r w:rsidR="006A5B61"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.1 </w:t>
            </w:r>
          </w:p>
          <w:p w14:paraId="54545C88" w14:textId="06C0B968" w:rsidR="006A5B61" w:rsidRPr="0009743D" w:rsidRDefault="006A5B61" w:rsidP="0009743D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3D0031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54,046</w:t>
            </w:r>
            <w:r w:rsidR="003D0031" w:rsidRPr="000974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3D0031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200 บาท</w:t>
            </w:r>
          </w:p>
          <w:p w14:paraId="6F75A423" w14:textId="77777777" w:rsidR="0069042F" w:rsidRPr="0009743D" w:rsidRDefault="006A5B61" w:rsidP="0009743D">
            <w:pPr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="0069042F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สำนักงานพัฒนาที่ดินเขต 6</w:t>
            </w:r>
            <w:r w:rsidR="0069042F"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7BA67D0D" w14:textId="77777777" w:rsidR="0069042F" w:rsidRPr="0009743D" w:rsidRDefault="0069042F" w:rsidP="0009743D">
            <w:p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             สถานีพัฒนาที่ดินเชียงใหม่ </w:t>
            </w:r>
          </w:p>
          <w:p w14:paraId="6997A7D8" w14:textId="77777777" w:rsidR="0069042F" w:rsidRPr="0009743D" w:rsidRDefault="0069042F" w:rsidP="0009743D">
            <w:p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สถานีพัฒนาที่ดินแม่ฮ่องสอน</w:t>
            </w:r>
          </w:p>
          <w:p w14:paraId="167F0531" w14:textId="77777777" w:rsidR="0069042F" w:rsidRPr="0009743D" w:rsidRDefault="0069042F" w:rsidP="0009743D">
            <w:pPr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สถานีพัฒนาที่ดินลำปาง  </w:t>
            </w:r>
          </w:p>
          <w:p w14:paraId="1A1DC3F0" w14:textId="17F17002" w:rsidR="00826A91" w:rsidRPr="0009743D" w:rsidRDefault="0069042F" w:rsidP="0009743D">
            <w:pPr>
              <w:ind w:left="317"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สถานีพัฒนาที่ดินลำพูน</w:t>
            </w:r>
          </w:p>
        </w:tc>
        <w:tc>
          <w:tcPr>
            <w:tcW w:w="3158" w:type="pct"/>
          </w:tcPr>
          <w:p w14:paraId="7B20A01D" w14:textId="77777777" w:rsidR="003D0031" w:rsidRPr="0009743D" w:rsidRDefault="003D0031" w:rsidP="0009743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การจัดทำระบบอนุรักษ์ดินและน้ำและระบบกระจายน้ำ</w:t>
            </w:r>
          </w:p>
          <w:p w14:paraId="02F28590" w14:textId="77777777" w:rsidR="00826A91" w:rsidRPr="0009743D" w:rsidRDefault="00826A91" w:rsidP="000974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40271" w:rsidRPr="0009743D" w14:paraId="09DE0066" w14:textId="77777777" w:rsidTr="008D6696">
        <w:tc>
          <w:tcPr>
            <w:tcW w:w="1842" w:type="pct"/>
          </w:tcPr>
          <w:p w14:paraId="5CD2998A" w14:textId="209BB900" w:rsidR="00240271" w:rsidRPr="0009743D" w:rsidRDefault="00240271" w:rsidP="0009743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กิจกรรมย่อยที่ 11.2 </w:t>
            </w:r>
          </w:p>
          <w:p w14:paraId="16592405" w14:textId="577344AD" w:rsidR="00240271" w:rsidRPr="0009743D" w:rsidRDefault="00240271" w:rsidP="0009743D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7903B8" w:rsidRPr="0009743D">
              <w:rPr>
                <w:rFonts w:ascii="TH SarabunIT๙" w:hAnsi="TH SarabunIT๙" w:cs="TH SarabunIT๙"/>
                <w:sz w:val="32"/>
                <w:szCs w:val="32"/>
              </w:rPr>
              <w:t>55,0</w:t>
            </w:r>
            <w:r w:rsidR="007903B8"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00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14:paraId="085AD3D0" w14:textId="6033A383" w:rsidR="00240271" w:rsidRPr="0009743D" w:rsidRDefault="00240271" w:rsidP="0009743D">
            <w:pPr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ผู้รับผิดชอบ </w:t>
            </w:r>
            <w:r w:rsidRPr="0009743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สำนักงานพัฒนาที่ดินเขต 6</w:t>
            </w:r>
            <w:r w:rsidRPr="000974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158" w:type="pct"/>
          </w:tcPr>
          <w:p w14:paraId="6EB94D5B" w14:textId="77777777" w:rsidR="00240271" w:rsidRPr="0009743D" w:rsidRDefault="00240271" w:rsidP="0009743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การติดตามประเมินผลและออกแบบล่วงหน้า</w:t>
            </w:r>
          </w:p>
          <w:p w14:paraId="1F7C97F3" w14:textId="77777777" w:rsidR="00240271" w:rsidRPr="0009743D" w:rsidRDefault="00240271" w:rsidP="0009743D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3849C5" w:rsidRPr="0009743D" w14:paraId="5A8CB267" w14:textId="77777777" w:rsidTr="008D6696">
        <w:tc>
          <w:tcPr>
            <w:tcW w:w="1842" w:type="pct"/>
          </w:tcPr>
          <w:p w14:paraId="6DE715F2" w14:textId="699874E1" w:rsidR="003849C5" w:rsidRPr="0009743D" w:rsidRDefault="002A2CA0" w:rsidP="0009743D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9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3158" w:type="pct"/>
          </w:tcPr>
          <w:p w14:paraId="5541DB73" w14:textId="4EA391E8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1 ตุลาคม 256๕ – 30 กันยายน 256๖</w:t>
            </w:r>
          </w:p>
        </w:tc>
      </w:tr>
      <w:tr w:rsidR="003849C5" w:rsidRPr="0009743D" w14:paraId="19BD1196" w14:textId="77777777" w:rsidTr="008D6696">
        <w:tc>
          <w:tcPr>
            <w:tcW w:w="1842" w:type="pct"/>
          </w:tcPr>
          <w:p w14:paraId="62A4FB46" w14:textId="68C22B3A" w:rsidR="003849C5" w:rsidRPr="0009743D" w:rsidRDefault="002A2CA0" w:rsidP="0009743D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  <w:p w14:paraId="6E488ECF" w14:textId="5EE0CB4A" w:rsidR="003849C5" w:rsidRPr="0009743D" w:rsidRDefault="003849C5" w:rsidP="0009743D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158" w:type="pct"/>
          </w:tcPr>
          <w:p w14:paraId="709B87FE" w14:textId="7BEAA371" w:rsidR="003849C5" w:rsidRPr="0009743D" w:rsidRDefault="00C866D4" w:rsidP="0009743D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158,784,300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บาท</w:t>
            </w:r>
          </w:p>
        </w:tc>
      </w:tr>
      <w:tr w:rsidR="003849C5" w:rsidRPr="0009743D" w14:paraId="6A6E54AB" w14:textId="77777777" w:rsidTr="008D6696">
        <w:tc>
          <w:tcPr>
            <w:tcW w:w="1842" w:type="pct"/>
          </w:tcPr>
          <w:p w14:paraId="05587A24" w14:textId="55D3C8BE" w:rsidR="003849C5" w:rsidRPr="0009743D" w:rsidRDefault="002A2CA0" w:rsidP="0009743D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.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 ผลผลิต 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(output)</w:t>
            </w:r>
          </w:p>
        </w:tc>
        <w:tc>
          <w:tcPr>
            <w:tcW w:w="3158" w:type="pct"/>
          </w:tcPr>
          <w:p w14:paraId="75C39C2F" w14:textId="46F4F0CC" w:rsidR="003849C5" w:rsidRPr="0009743D" w:rsidRDefault="003849C5" w:rsidP="0009743D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๙.๑ เกิดเครือข่ายเกษตรกรกลุ่มจังหวัดภาคเหนือตอนบน 1 “เครือข่ายเกษตรกรภาคเหนือตอนบน”</w:t>
            </w:r>
          </w:p>
          <w:p w14:paraId="7C06A2DD" w14:textId="53E39F86" w:rsidR="003849C5" w:rsidRPr="0009743D" w:rsidRDefault="003849C5" w:rsidP="0009743D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๙.๒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เกิดเครือข่ายยุวเกษตรกรกลุ่มจังหวัดภาคเหนือตอนบน 1 “เครือข่ายยุวเกษตรภาคเหนือตอนบน”</w:t>
            </w:r>
          </w:p>
          <w:p w14:paraId="0212AABB" w14:textId="08DF6E94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๙.๓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ผลผลิตการเกษตรคุณภาพสูง ได้รับการยอมรับจากผู้บริโภคทั้งในประเทศและต่างประเทศ</w:t>
            </w:r>
          </w:p>
          <w:p w14:paraId="6E6316CB" w14:textId="7EA1C987" w:rsidR="003849C5" w:rsidRPr="0009743D" w:rsidRDefault="003849C5" w:rsidP="0009743D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๙.๔ สมาชิกเครือข่ายเกษตรกร เครือข่ายยุวเกษตรกลุ่มจังหวัดภาคเหนือตอนบน 1 มีคุณภาพชีวิตที่ดีขึ้น เมื่อวัดด้านสุขภาพ ด้านภาระหนี้สิน และรายได้ครัวเรือน</w:t>
            </w:r>
          </w:p>
        </w:tc>
      </w:tr>
      <w:tr w:rsidR="003849C5" w:rsidRPr="0009743D" w14:paraId="2A0195A7" w14:textId="77777777" w:rsidTr="008D6696">
        <w:tc>
          <w:tcPr>
            <w:tcW w:w="1842" w:type="pct"/>
          </w:tcPr>
          <w:p w14:paraId="25B305C1" w14:textId="149F9BAE" w:rsidR="003849C5" w:rsidRPr="0009743D" w:rsidRDefault="002A2CA0" w:rsidP="0009743D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๑2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.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="003849C5"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3158" w:type="pct"/>
          </w:tcPr>
          <w:p w14:paraId="11AB7C32" w14:textId="40E45914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๑๐.๑ </w:t>
            </w: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สมาชิกเกษตรกรกลุ่มจังหวัดภาคเหนือตอนบน 1 มีคุณภาพชีวิตที่ดีขึ้น </w:t>
            </w:r>
          </w:p>
          <w:p w14:paraId="120F9817" w14:textId="4EDDBD95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- ด้านสุขภาพ </w:t>
            </w:r>
          </w:p>
          <w:p w14:paraId="55F01B3E" w14:textId="77777777" w:rsidR="003849C5" w:rsidRPr="0009743D" w:rsidRDefault="003849C5" w:rsidP="000974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- ด้านภาระหนี้สินและรายได้ครัวเรือน</w:t>
            </w:r>
          </w:p>
          <w:p w14:paraId="133A2EA2" w14:textId="667EB8EB" w:rsidR="003849C5" w:rsidRPr="0009743D" w:rsidRDefault="003849C5" w:rsidP="0009743D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9743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- ด้านสังคม และ เศรษฐกิจการขยายตัวของผลิตภัณฑ์มวลรวมภาคการเกษตร</w:t>
            </w:r>
          </w:p>
          <w:p w14:paraId="38B343F4" w14:textId="459E46EE" w:rsidR="003849C5" w:rsidRPr="0009743D" w:rsidRDefault="003849C5" w:rsidP="0009743D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๑๐.๒ ด้านทรัพยากรธรรมชาติ ระบบนิเวศ สิ่งแวดล้อมที่สมบูรณ์ขึ้น</w:t>
            </w:r>
          </w:p>
          <w:p w14:paraId="5FF08A96" w14:textId="6FA3101F" w:rsidR="003849C5" w:rsidRPr="0009743D" w:rsidRDefault="003849C5" w:rsidP="0009743D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974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- ดิน ,น้ำ ,อากาศ</w:t>
            </w:r>
            <w:r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</w:t>
            </w:r>
            <w:r w:rsidRPr="0009743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9743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พื้นที่สีเขียว </w:t>
            </w:r>
          </w:p>
        </w:tc>
      </w:tr>
    </w:tbl>
    <w:p w14:paraId="19D6F67F" w14:textId="09D00EA4"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14:paraId="66BB1CE8" w14:textId="77777777"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14:paraId="3350E805" w14:textId="77777777" w:rsidR="003A2FBF" w:rsidRPr="00DD3B8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14:paraId="41E1C555" w14:textId="77777777"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14:paraId="0D5C2C97" w14:textId="77777777"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14:paraId="2427671D" w14:textId="77777777"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14:paraId="16AB773D" w14:textId="77777777" w:rsidR="00A8523A" w:rsidRPr="003D7210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4B0A1F60" w14:textId="77777777" w:rsidR="00BD5E1C" w:rsidRPr="00666F3D" w:rsidRDefault="00BD5E1C" w:rsidP="00D572D4">
      <w:pPr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sectPr w:rsidR="00BD5E1C" w:rsidRPr="00666F3D" w:rsidSect="0009743D">
      <w:headerReference w:type="even" r:id="rId9"/>
      <w:headerReference w:type="default" r:id="rId10"/>
      <w:footnotePr>
        <w:numFmt w:val="thaiNumbers"/>
      </w:footnotePr>
      <w:pgSz w:w="11906" w:h="16838"/>
      <w:pgMar w:top="900" w:right="849" w:bottom="1259" w:left="709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8E90E" w14:textId="77777777" w:rsidR="00397565" w:rsidRDefault="00397565">
      <w:r>
        <w:separator/>
      </w:r>
    </w:p>
  </w:endnote>
  <w:endnote w:type="continuationSeparator" w:id="0">
    <w:p w14:paraId="46FEB78D" w14:textId="77777777" w:rsidR="00397565" w:rsidRDefault="0039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FDBBD" w14:textId="77777777" w:rsidR="00397565" w:rsidRDefault="00397565">
      <w:r>
        <w:separator/>
      </w:r>
    </w:p>
  </w:footnote>
  <w:footnote w:type="continuationSeparator" w:id="0">
    <w:p w14:paraId="35C16165" w14:textId="77777777" w:rsidR="00397565" w:rsidRDefault="00397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F2B49" w14:textId="77777777" w:rsidR="00815A3E" w:rsidRDefault="00815A3E" w:rsidP="00BE18C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DEC71E6" w14:textId="77777777" w:rsidR="00815A3E" w:rsidRDefault="00815A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B59A5" w14:textId="77777777" w:rsidR="00815A3E" w:rsidRPr="00371F49" w:rsidRDefault="00815A3E" w:rsidP="00BE18C4">
    <w:pPr>
      <w:pStyle w:val="Header"/>
      <w:framePr w:wrap="around" w:vAnchor="text" w:hAnchor="margin" w:xAlign="center" w:y="1"/>
      <w:rPr>
        <w:rStyle w:val="PageNumber"/>
        <w:rFonts w:ascii="TH SarabunIT๙" w:hAnsi="TH SarabunIT๙" w:cs="TH SarabunIT๙"/>
        <w:sz w:val="32"/>
      </w:rPr>
    </w:pPr>
    <w:r w:rsidRPr="00371F49">
      <w:rPr>
        <w:rStyle w:val="PageNumber"/>
        <w:rFonts w:ascii="TH SarabunIT๙" w:hAnsi="TH SarabunIT๙" w:cs="TH SarabunIT๙"/>
        <w:sz w:val="32"/>
        <w:cs/>
      </w:rPr>
      <w:fldChar w:fldCharType="begin"/>
    </w:r>
    <w:r w:rsidRPr="00371F49">
      <w:rPr>
        <w:rStyle w:val="PageNumber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PageNumber"/>
        <w:rFonts w:ascii="TH SarabunIT๙" w:hAnsi="TH SarabunIT๙" w:cs="TH SarabunIT๙"/>
        <w:sz w:val="32"/>
        <w:cs/>
      </w:rPr>
      <w:fldChar w:fldCharType="separate"/>
    </w:r>
    <w:r w:rsidR="00EC32B3">
      <w:rPr>
        <w:rStyle w:val="PageNumber"/>
        <w:rFonts w:ascii="TH SarabunIT๙" w:hAnsi="TH SarabunIT๙" w:cs="TH SarabunIT๙"/>
        <w:noProof/>
        <w:sz w:val="32"/>
        <w:cs/>
      </w:rPr>
      <w:t>๙</w:t>
    </w:r>
    <w:r w:rsidRPr="00371F49">
      <w:rPr>
        <w:rStyle w:val="PageNumber"/>
        <w:rFonts w:ascii="TH SarabunIT๙" w:hAnsi="TH SarabunIT๙" w:cs="TH SarabunIT๙"/>
        <w:sz w:val="32"/>
        <w:cs/>
      </w:rPr>
      <w:fldChar w:fldCharType="end"/>
    </w:r>
  </w:p>
  <w:p w14:paraId="7CEAE182" w14:textId="77777777" w:rsidR="00815A3E" w:rsidRDefault="00815A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B40C96"/>
    <w:multiLevelType w:val="hybridMultilevel"/>
    <w:tmpl w:val="752A6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D59B6"/>
    <w:multiLevelType w:val="hybridMultilevel"/>
    <w:tmpl w:val="5124221C"/>
    <w:lvl w:ilvl="0" w:tplc="E278B032">
      <w:start w:val="1"/>
      <w:numFmt w:val="decimal"/>
      <w:lvlText w:val="%1."/>
      <w:lvlJc w:val="left"/>
      <w:pPr>
        <w:ind w:left="673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6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2D86ED9"/>
    <w:multiLevelType w:val="hybridMultilevel"/>
    <w:tmpl w:val="2A3EE584"/>
    <w:lvl w:ilvl="0" w:tplc="30A47836">
      <w:start w:val="3"/>
      <w:numFmt w:val="bullet"/>
      <w:lvlText w:val="-"/>
      <w:lvlJc w:val="left"/>
      <w:pPr>
        <w:ind w:left="735" w:hanging="360"/>
      </w:pPr>
      <w:rPr>
        <w:rFonts w:ascii="TH SarabunIT๙" w:eastAsia="Cordia New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4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F248D"/>
    <w:multiLevelType w:val="hybridMultilevel"/>
    <w:tmpl w:val="CF70B016"/>
    <w:lvl w:ilvl="0" w:tplc="A44CA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0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3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8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1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2">
    <w:nsid w:val="730D1AFF"/>
    <w:multiLevelType w:val="hybridMultilevel"/>
    <w:tmpl w:val="BE22C3B0"/>
    <w:lvl w:ilvl="0" w:tplc="A44CA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4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5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8"/>
  </w:num>
  <w:num w:numId="3">
    <w:abstractNumId w:val="8"/>
  </w:num>
  <w:num w:numId="4">
    <w:abstractNumId w:val="24"/>
  </w:num>
  <w:num w:numId="5">
    <w:abstractNumId w:val="21"/>
  </w:num>
  <w:num w:numId="6">
    <w:abstractNumId w:val="2"/>
  </w:num>
  <w:num w:numId="7">
    <w:abstractNumId w:val="3"/>
  </w:num>
  <w:num w:numId="8">
    <w:abstractNumId w:val="31"/>
  </w:num>
  <w:num w:numId="9">
    <w:abstractNumId w:val="10"/>
  </w:num>
  <w:num w:numId="10">
    <w:abstractNumId w:val="33"/>
  </w:num>
  <w:num w:numId="11">
    <w:abstractNumId w:val="32"/>
  </w:num>
  <w:num w:numId="12">
    <w:abstractNumId w:val="35"/>
  </w:num>
  <w:num w:numId="13">
    <w:abstractNumId w:val="46"/>
  </w:num>
  <w:num w:numId="14">
    <w:abstractNumId w:val="6"/>
  </w:num>
  <w:num w:numId="15">
    <w:abstractNumId w:val="37"/>
  </w:num>
  <w:num w:numId="16">
    <w:abstractNumId w:val="18"/>
  </w:num>
  <w:num w:numId="17">
    <w:abstractNumId w:val="25"/>
  </w:num>
  <w:num w:numId="18">
    <w:abstractNumId w:val="17"/>
  </w:num>
  <w:num w:numId="19">
    <w:abstractNumId w:val="19"/>
  </w:num>
  <w:num w:numId="20">
    <w:abstractNumId w:val="15"/>
  </w:num>
  <w:num w:numId="21">
    <w:abstractNumId w:val="43"/>
  </w:num>
  <w:num w:numId="22">
    <w:abstractNumId w:val="11"/>
  </w:num>
  <w:num w:numId="23">
    <w:abstractNumId w:val="41"/>
  </w:num>
  <w:num w:numId="24">
    <w:abstractNumId w:val="40"/>
  </w:num>
  <w:num w:numId="25">
    <w:abstractNumId w:val="14"/>
  </w:num>
  <w:num w:numId="26">
    <w:abstractNumId w:val="44"/>
  </w:num>
  <w:num w:numId="27">
    <w:abstractNumId w:val="39"/>
  </w:num>
  <w:num w:numId="28">
    <w:abstractNumId w:val="27"/>
  </w:num>
  <w:num w:numId="29">
    <w:abstractNumId w:val="23"/>
  </w:num>
  <w:num w:numId="30">
    <w:abstractNumId w:val="12"/>
  </w:num>
  <w:num w:numId="31">
    <w:abstractNumId w:val="16"/>
  </w:num>
  <w:num w:numId="32">
    <w:abstractNumId w:val="38"/>
  </w:num>
  <w:num w:numId="33">
    <w:abstractNumId w:val="34"/>
  </w:num>
  <w:num w:numId="34">
    <w:abstractNumId w:val="20"/>
  </w:num>
  <w:num w:numId="35">
    <w:abstractNumId w:val="4"/>
  </w:num>
  <w:num w:numId="36">
    <w:abstractNumId w:val="0"/>
  </w:num>
  <w:num w:numId="37">
    <w:abstractNumId w:val="29"/>
  </w:num>
  <w:num w:numId="38">
    <w:abstractNumId w:val="7"/>
  </w:num>
  <w:num w:numId="39">
    <w:abstractNumId w:val="45"/>
  </w:num>
  <w:num w:numId="40">
    <w:abstractNumId w:val="22"/>
  </w:num>
  <w:num w:numId="41">
    <w:abstractNumId w:val="30"/>
  </w:num>
  <w:num w:numId="42">
    <w:abstractNumId w:val="9"/>
  </w:num>
  <w:num w:numId="43">
    <w:abstractNumId w:val="1"/>
  </w:num>
  <w:num w:numId="44">
    <w:abstractNumId w:val="5"/>
  </w:num>
  <w:num w:numId="45">
    <w:abstractNumId w:val="42"/>
  </w:num>
  <w:num w:numId="46">
    <w:abstractNumId w:val="26"/>
  </w:num>
  <w:num w:numId="47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45E3"/>
    <w:rsid w:val="00015CF4"/>
    <w:rsid w:val="00016F34"/>
    <w:rsid w:val="00017075"/>
    <w:rsid w:val="0002030C"/>
    <w:rsid w:val="00020DAA"/>
    <w:rsid w:val="0002196B"/>
    <w:rsid w:val="000222CF"/>
    <w:rsid w:val="0003095A"/>
    <w:rsid w:val="0003168D"/>
    <w:rsid w:val="00031AB0"/>
    <w:rsid w:val="00031E0E"/>
    <w:rsid w:val="00035676"/>
    <w:rsid w:val="0003580B"/>
    <w:rsid w:val="00035A41"/>
    <w:rsid w:val="00037E7E"/>
    <w:rsid w:val="000416A0"/>
    <w:rsid w:val="00043118"/>
    <w:rsid w:val="00043297"/>
    <w:rsid w:val="00050D30"/>
    <w:rsid w:val="00050FB4"/>
    <w:rsid w:val="00054239"/>
    <w:rsid w:val="000558A4"/>
    <w:rsid w:val="00061F4A"/>
    <w:rsid w:val="0006593B"/>
    <w:rsid w:val="000733AD"/>
    <w:rsid w:val="00075A1D"/>
    <w:rsid w:val="00080E7F"/>
    <w:rsid w:val="00082305"/>
    <w:rsid w:val="00086E53"/>
    <w:rsid w:val="000875F3"/>
    <w:rsid w:val="000925A4"/>
    <w:rsid w:val="00094DDA"/>
    <w:rsid w:val="00095AA4"/>
    <w:rsid w:val="0009743D"/>
    <w:rsid w:val="000A0EA3"/>
    <w:rsid w:val="000A108D"/>
    <w:rsid w:val="000A127B"/>
    <w:rsid w:val="000A568D"/>
    <w:rsid w:val="000A7F45"/>
    <w:rsid w:val="000B4F70"/>
    <w:rsid w:val="000C178B"/>
    <w:rsid w:val="000C4C23"/>
    <w:rsid w:val="000C6726"/>
    <w:rsid w:val="000D3832"/>
    <w:rsid w:val="000D388F"/>
    <w:rsid w:val="000D6DE9"/>
    <w:rsid w:val="000E1473"/>
    <w:rsid w:val="000E31DD"/>
    <w:rsid w:val="000E6AF0"/>
    <w:rsid w:val="000F0343"/>
    <w:rsid w:val="000F5B6F"/>
    <w:rsid w:val="000F7E09"/>
    <w:rsid w:val="00102961"/>
    <w:rsid w:val="00111368"/>
    <w:rsid w:val="00111CFA"/>
    <w:rsid w:val="001127A1"/>
    <w:rsid w:val="001128AF"/>
    <w:rsid w:val="00115449"/>
    <w:rsid w:val="00115B88"/>
    <w:rsid w:val="00116B92"/>
    <w:rsid w:val="00117541"/>
    <w:rsid w:val="0012024D"/>
    <w:rsid w:val="00122829"/>
    <w:rsid w:val="00122C7C"/>
    <w:rsid w:val="001231CC"/>
    <w:rsid w:val="001239A9"/>
    <w:rsid w:val="001278C9"/>
    <w:rsid w:val="0013083D"/>
    <w:rsid w:val="00133BA1"/>
    <w:rsid w:val="00134289"/>
    <w:rsid w:val="001362DB"/>
    <w:rsid w:val="001372D4"/>
    <w:rsid w:val="001415E1"/>
    <w:rsid w:val="00142F41"/>
    <w:rsid w:val="001441D9"/>
    <w:rsid w:val="00145702"/>
    <w:rsid w:val="00151BDB"/>
    <w:rsid w:val="00152033"/>
    <w:rsid w:val="00157045"/>
    <w:rsid w:val="00160554"/>
    <w:rsid w:val="001615CD"/>
    <w:rsid w:val="00162114"/>
    <w:rsid w:val="00165666"/>
    <w:rsid w:val="00166066"/>
    <w:rsid w:val="001670D9"/>
    <w:rsid w:val="00167ADE"/>
    <w:rsid w:val="00167FF0"/>
    <w:rsid w:val="001711D9"/>
    <w:rsid w:val="00174057"/>
    <w:rsid w:val="0017667B"/>
    <w:rsid w:val="00184145"/>
    <w:rsid w:val="00185934"/>
    <w:rsid w:val="00186704"/>
    <w:rsid w:val="00186805"/>
    <w:rsid w:val="00191A59"/>
    <w:rsid w:val="001950AD"/>
    <w:rsid w:val="001952F8"/>
    <w:rsid w:val="001A0EE9"/>
    <w:rsid w:val="001A1AB6"/>
    <w:rsid w:val="001A26F6"/>
    <w:rsid w:val="001A35FD"/>
    <w:rsid w:val="001A45F1"/>
    <w:rsid w:val="001A4C77"/>
    <w:rsid w:val="001A51F2"/>
    <w:rsid w:val="001A55B6"/>
    <w:rsid w:val="001B1DE0"/>
    <w:rsid w:val="001B21DA"/>
    <w:rsid w:val="001B5D9B"/>
    <w:rsid w:val="001B635E"/>
    <w:rsid w:val="001B63D0"/>
    <w:rsid w:val="001B6CA4"/>
    <w:rsid w:val="001C4C8F"/>
    <w:rsid w:val="001C5405"/>
    <w:rsid w:val="001C5880"/>
    <w:rsid w:val="001C60B3"/>
    <w:rsid w:val="001C7C6A"/>
    <w:rsid w:val="001D3E2F"/>
    <w:rsid w:val="001D445D"/>
    <w:rsid w:val="001E3A97"/>
    <w:rsid w:val="001E7DD2"/>
    <w:rsid w:val="001F130D"/>
    <w:rsid w:val="001F241E"/>
    <w:rsid w:val="001F2E38"/>
    <w:rsid w:val="001F4C9E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0271"/>
    <w:rsid w:val="00241101"/>
    <w:rsid w:val="00242CA4"/>
    <w:rsid w:val="00244A75"/>
    <w:rsid w:val="00244EB9"/>
    <w:rsid w:val="002471D8"/>
    <w:rsid w:val="002608E1"/>
    <w:rsid w:val="00262077"/>
    <w:rsid w:val="00262755"/>
    <w:rsid w:val="00266DEE"/>
    <w:rsid w:val="00267ADD"/>
    <w:rsid w:val="00271CB3"/>
    <w:rsid w:val="00272A36"/>
    <w:rsid w:val="002807FA"/>
    <w:rsid w:val="002818A6"/>
    <w:rsid w:val="00281A53"/>
    <w:rsid w:val="00281C3D"/>
    <w:rsid w:val="00284B37"/>
    <w:rsid w:val="00290948"/>
    <w:rsid w:val="00292878"/>
    <w:rsid w:val="00293A13"/>
    <w:rsid w:val="00296071"/>
    <w:rsid w:val="002A00B2"/>
    <w:rsid w:val="002A2CA0"/>
    <w:rsid w:val="002A5626"/>
    <w:rsid w:val="002B369F"/>
    <w:rsid w:val="002B3753"/>
    <w:rsid w:val="002C415B"/>
    <w:rsid w:val="002C5CFC"/>
    <w:rsid w:val="002D009B"/>
    <w:rsid w:val="002D2C29"/>
    <w:rsid w:val="002D3A3D"/>
    <w:rsid w:val="002E265D"/>
    <w:rsid w:val="002E3E03"/>
    <w:rsid w:val="002E609F"/>
    <w:rsid w:val="002F456F"/>
    <w:rsid w:val="002F5D05"/>
    <w:rsid w:val="00300021"/>
    <w:rsid w:val="003002E2"/>
    <w:rsid w:val="00300EAF"/>
    <w:rsid w:val="00301114"/>
    <w:rsid w:val="00304479"/>
    <w:rsid w:val="0030608C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678A"/>
    <w:rsid w:val="003368A9"/>
    <w:rsid w:val="003376E4"/>
    <w:rsid w:val="003413A3"/>
    <w:rsid w:val="00341EE4"/>
    <w:rsid w:val="00351863"/>
    <w:rsid w:val="00351AB9"/>
    <w:rsid w:val="00354D18"/>
    <w:rsid w:val="00355781"/>
    <w:rsid w:val="003562C2"/>
    <w:rsid w:val="00357AAA"/>
    <w:rsid w:val="00357C31"/>
    <w:rsid w:val="003602AA"/>
    <w:rsid w:val="003621AA"/>
    <w:rsid w:val="0036331D"/>
    <w:rsid w:val="003667E8"/>
    <w:rsid w:val="00371F49"/>
    <w:rsid w:val="00375FD5"/>
    <w:rsid w:val="00381D60"/>
    <w:rsid w:val="0038265B"/>
    <w:rsid w:val="00384012"/>
    <w:rsid w:val="003847D5"/>
    <w:rsid w:val="003849C5"/>
    <w:rsid w:val="00391014"/>
    <w:rsid w:val="00397565"/>
    <w:rsid w:val="003A2FBF"/>
    <w:rsid w:val="003A6996"/>
    <w:rsid w:val="003B079D"/>
    <w:rsid w:val="003B22C0"/>
    <w:rsid w:val="003B578A"/>
    <w:rsid w:val="003C2533"/>
    <w:rsid w:val="003D0031"/>
    <w:rsid w:val="003D2E7B"/>
    <w:rsid w:val="003D3338"/>
    <w:rsid w:val="003D570A"/>
    <w:rsid w:val="003D6758"/>
    <w:rsid w:val="003D7210"/>
    <w:rsid w:val="003D73D5"/>
    <w:rsid w:val="003E363F"/>
    <w:rsid w:val="003E65D3"/>
    <w:rsid w:val="003E7B0E"/>
    <w:rsid w:val="003F0376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0F1"/>
    <w:rsid w:val="00410DB4"/>
    <w:rsid w:val="004113CD"/>
    <w:rsid w:val="00415939"/>
    <w:rsid w:val="00416ABA"/>
    <w:rsid w:val="00421BCB"/>
    <w:rsid w:val="00423920"/>
    <w:rsid w:val="00425F25"/>
    <w:rsid w:val="00426FEA"/>
    <w:rsid w:val="00427576"/>
    <w:rsid w:val="00427CAD"/>
    <w:rsid w:val="00430AE1"/>
    <w:rsid w:val="004312BB"/>
    <w:rsid w:val="00452672"/>
    <w:rsid w:val="00452673"/>
    <w:rsid w:val="00452A53"/>
    <w:rsid w:val="0045448F"/>
    <w:rsid w:val="00463B91"/>
    <w:rsid w:val="00464EA4"/>
    <w:rsid w:val="004654E5"/>
    <w:rsid w:val="004664EB"/>
    <w:rsid w:val="00466834"/>
    <w:rsid w:val="0047174D"/>
    <w:rsid w:val="00472F71"/>
    <w:rsid w:val="004743CE"/>
    <w:rsid w:val="004776D8"/>
    <w:rsid w:val="00483917"/>
    <w:rsid w:val="00484430"/>
    <w:rsid w:val="00484815"/>
    <w:rsid w:val="00485F31"/>
    <w:rsid w:val="00487F03"/>
    <w:rsid w:val="00491AD1"/>
    <w:rsid w:val="00491E29"/>
    <w:rsid w:val="00494DB0"/>
    <w:rsid w:val="00496D52"/>
    <w:rsid w:val="00497AF5"/>
    <w:rsid w:val="00497FDC"/>
    <w:rsid w:val="004A3932"/>
    <w:rsid w:val="004A4400"/>
    <w:rsid w:val="004A6394"/>
    <w:rsid w:val="004A7363"/>
    <w:rsid w:val="004B04EB"/>
    <w:rsid w:val="004B73CB"/>
    <w:rsid w:val="004C3336"/>
    <w:rsid w:val="004C4CDF"/>
    <w:rsid w:val="004C54CD"/>
    <w:rsid w:val="004C71AF"/>
    <w:rsid w:val="004D0E47"/>
    <w:rsid w:val="004D1CB7"/>
    <w:rsid w:val="004D2335"/>
    <w:rsid w:val="004D41AC"/>
    <w:rsid w:val="004E1F95"/>
    <w:rsid w:val="004E2E18"/>
    <w:rsid w:val="004E79A7"/>
    <w:rsid w:val="004F052B"/>
    <w:rsid w:val="004F108F"/>
    <w:rsid w:val="004F2240"/>
    <w:rsid w:val="004F30CD"/>
    <w:rsid w:val="00507541"/>
    <w:rsid w:val="0050765F"/>
    <w:rsid w:val="00512242"/>
    <w:rsid w:val="00521961"/>
    <w:rsid w:val="00523DCB"/>
    <w:rsid w:val="005258E5"/>
    <w:rsid w:val="0053097D"/>
    <w:rsid w:val="005330D6"/>
    <w:rsid w:val="00541B78"/>
    <w:rsid w:val="00542497"/>
    <w:rsid w:val="00553915"/>
    <w:rsid w:val="005568AC"/>
    <w:rsid w:val="00560156"/>
    <w:rsid w:val="0056290F"/>
    <w:rsid w:val="005641D8"/>
    <w:rsid w:val="00566A76"/>
    <w:rsid w:val="0056738A"/>
    <w:rsid w:val="00572564"/>
    <w:rsid w:val="00573B39"/>
    <w:rsid w:val="00575EC4"/>
    <w:rsid w:val="005801B4"/>
    <w:rsid w:val="0058349B"/>
    <w:rsid w:val="00585DB2"/>
    <w:rsid w:val="00590532"/>
    <w:rsid w:val="00592209"/>
    <w:rsid w:val="00593A42"/>
    <w:rsid w:val="005950E3"/>
    <w:rsid w:val="005A00A1"/>
    <w:rsid w:val="005A024F"/>
    <w:rsid w:val="005A0F0F"/>
    <w:rsid w:val="005A13DC"/>
    <w:rsid w:val="005A324F"/>
    <w:rsid w:val="005A5B6A"/>
    <w:rsid w:val="005A66EC"/>
    <w:rsid w:val="005B0C22"/>
    <w:rsid w:val="005B3A07"/>
    <w:rsid w:val="005B3DBF"/>
    <w:rsid w:val="005B535F"/>
    <w:rsid w:val="005B5A74"/>
    <w:rsid w:val="005B7E9F"/>
    <w:rsid w:val="005C0540"/>
    <w:rsid w:val="005D01D6"/>
    <w:rsid w:val="005D1B04"/>
    <w:rsid w:val="005D6AA1"/>
    <w:rsid w:val="005D6B6A"/>
    <w:rsid w:val="005E0D8C"/>
    <w:rsid w:val="005E23D5"/>
    <w:rsid w:val="005E4A78"/>
    <w:rsid w:val="005E687F"/>
    <w:rsid w:val="005E6B8A"/>
    <w:rsid w:val="005E7BD2"/>
    <w:rsid w:val="005E7F53"/>
    <w:rsid w:val="005F2752"/>
    <w:rsid w:val="005F292B"/>
    <w:rsid w:val="006009F1"/>
    <w:rsid w:val="00601AA0"/>
    <w:rsid w:val="00602A79"/>
    <w:rsid w:val="0060564E"/>
    <w:rsid w:val="00606700"/>
    <w:rsid w:val="006106FF"/>
    <w:rsid w:val="00611DAF"/>
    <w:rsid w:val="00613FCA"/>
    <w:rsid w:val="0061430C"/>
    <w:rsid w:val="00620108"/>
    <w:rsid w:val="006209C1"/>
    <w:rsid w:val="00621E82"/>
    <w:rsid w:val="006235EB"/>
    <w:rsid w:val="006325E2"/>
    <w:rsid w:val="0063317D"/>
    <w:rsid w:val="00644D56"/>
    <w:rsid w:val="006456DC"/>
    <w:rsid w:val="00647074"/>
    <w:rsid w:val="00653753"/>
    <w:rsid w:val="00653B96"/>
    <w:rsid w:val="00656AEA"/>
    <w:rsid w:val="00657F6A"/>
    <w:rsid w:val="00661AB8"/>
    <w:rsid w:val="00666F3D"/>
    <w:rsid w:val="0067019D"/>
    <w:rsid w:val="006803A6"/>
    <w:rsid w:val="00680C8C"/>
    <w:rsid w:val="0069042F"/>
    <w:rsid w:val="006918B4"/>
    <w:rsid w:val="006920B8"/>
    <w:rsid w:val="00692B94"/>
    <w:rsid w:val="00692BA6"/>
    <w:rsid w:val="006A3F18"/>
    <w:rsid w:val="006A5B61"/>
    <w:rsid w:val="006B0309"/>
    <w:rsid w:val="006B0349"/>
    <w:rsid w:val="006B3B50"/>
    <w:rsid w:val="006B462D"/>
    <w:rsid w:val="006B5E1C"/>
    <w:rsid w:val="006C2CAC"/>
    <w:rsid w:val="006C3F21"/>
    <w:rsid w:val="006C63AA"/>
    <w:rsid w:val="006C79DE"/>
    <w:rsid w:val="006D0C28"/>
    <w:rsid w:val="006D0FD0"/>
    <w:rsid w:val="006D26EE"/>
    <w:rsid w:val="006D339D"/>
    <w:rsid w:val="006D6926"/>
    <w:rsid w:val="006E2185"/>
    <w:rsid w:val="006E2A2D"/>
    <w:rsid w:val="006E533D"/>
    <w:rsid w:val="006E5F94"/>
    <w:rsid w:val="006F1109"/>
    <w:rsid w:val="006F2E0D"/>
    <w:rsid w:val="006F38FE"/>
    <w:rsid w:val="006F3E65"/>
    <w:rsid w:val="006F4242"/>
    <w:rsid w:val="006F5328"/>
    <w:rsid w:val="006F54A7"/>
    <w:rsid w:val="006F5EDF"/>
    <w:rsid w:val="00700E43"/>
    <w:rsid w:val="00702312"/>
    <w:rsid w:val="0070232F"/>
    <w:rsid w:val="00703231"/>
    <w:rsid w:val="007049CC"/>
    <w:rsid w:val="00706FF8"/>
    <w:rsid w:val="0070707D"/>
    <w:rsid w:val="007079CD"/>
    <w:rsid w:val="00707DCF"/>
    <w:rsid w:val="00717AC8"/>
    <w:rsid w:val="00717DE7"/>
    <w:rsid w:val="00723240"/>
    <w:rsid w:val="00723BE0"/>
    <w:rsid w:val="007249AD"/>
    <w:rsid w:val="0072630E"/>
    <w:rsid w:val="007275B5"/>
    <w:rsid w:val="0073766D"/>
    <w:rsid w:val="00741AA4"/>
    <w:rsid w:val="007428C0"/>
    <w:rsid w:val="00752AB6"/>
    <w:rsid w:val="00752FF4"/>
    <w:rsid w:val="0076192C"/>
    <w:rsid w:val="00761F8C"/>
    <w:rsid w:val="00762A15"/>
    <w:rsid w:val="00763C70"/>
    <w:rsid w:val="00767B62"/>
    <w:rsid w:val="00772017"/>
    <w:rsid w:val="007744B8"/>
    <w:rsid w:val="0077527B"/>
    <w:rsid w:val="00776B56"/>
    <w:rsid w:val="00780315"/>
    <w:rsid w:val="007844EB"/>
    <w:rsid w:val="00785D5B"/>
    <w:rsid w:val="007903B8"/>
    <w:rsid w:val="00790492"/>
    <w:rsid w:val="0079128D"/>
    <w:rsid w:val="00793DBE"/>
    <w:rsid w:val="007A1CB2"/>
    <w:rsid w:val="007A4EB6"/>
    <w:rsid w:val="007A50FC"/>
    <w:rsid w:val="007B05C8"/>
    <w:rsid w:val="007B068D"/>
    <w:rsid w:val="007B371C"/>
    <w:rsid w:val="007B4067"/>
    <w:rsid w:val="007B4800"/>
    <w:rsid w:val="007C1B9C"/>
    <w:rsid w:val="007C1DEB"/>
    <w:rsid w:val="007D0768"/>
    <w:rsid w:val="007D11D6"/>
    <w:rsid w:val="007D30A3"/>
    <w:rsid w:val="007D3498"/>
    <w:rsid w:val="007D6E8C"/>
    <w:rsid w:val="007E376B"/>
    <w:rsid w:val="007F1865"/>
    <w:rsid w:val="007F534C"/>
    <w:rsid w:val="007F5532"/>
    <w:rsid w:val="007F6D4D"/>
    <w:rsid w:val="008024BA"/>
    <w:rsid w:val="00802796"/>
    <w:rsid w:val="00803917"/>
    <w:rsid w:val="00804693"/>
    <w:rsid w:val="00806295"/>
    <w:rsid w:val="00811300"/>
    <w:rsid w:val="00812337"/>
    <w:rsid w:val="008124B2"/>
    <w:rsid w:val="00812F04"/>
    <w:rsid w:val="0081419E"/>
    <w:rsid w:val="00814232"/>
    <w:rsid w:val="00814681"/>
    <w:rsid w:val="00815A3E"/>
    <w:rsid w:val="00821C30"/>
    <w:rsid w:val="008249B5"/>
    <w:rsid w:val="00826A91"/>
    <w:rsid w:val="00826EF8"/>
    <w:rsid w:val="00831EC5"/>
    <w:rsid w:val="008330D7"/>
    <w:rsid w:val="0083477E"/>
    <w:rsid w:val="00837FDD"/>
    <w:rsid w:val="008416B1"/>
    <w:rsid w:val="00842F56"/>
    <w:rsid w:val="00843E1F"/>
    <w:rsid w:val="00851871"/>
    <w:rsid w:val="0085460B"/>
    <w:rsid w:val="00855D18"/>
    <w:rsid w:val="008561CA"/>
    <w:rsid w:val="00857C45"/>
    <w:rsid w:val="00862494"/>
    <w:rsid w:val="0086540F"/>
    <w:rsid w:val="0086743C"/>
    <w:rsid w:val="008679AF"/>
    <w:rsid w:val="00875444"/>
    <w:rsid w:val="008759A9"/>
    <w:rsid w:val="00875CBF"/>
    <w:rsid w:val="00881E63"/>
    <w:rsid w:val="008830B7"/>
    <w:rsid w:val="00883FA4"/>
    <w:rsid w:val="00884E47"/>
    <w:rsid w:val="00885461"/>
    <w:rsid w:val="00885A60"/>
    <w:rsid w:val="00886BCD"/>
    <w:rsid w:val="008903FA"/>
    <w:rsid w:val="00893DFC"/>
    <w:rsid w:val="00895264"/>
    <w:rsid w:val="00896A9D"/>
    <w:rsid w:val="008A2923"/>
    <w:rsid w:val="008A3601"/>
    <w:rsid w:val="008A516F"/>
    <w:rsid w:val="008A6E08"/>
    <w:rsid w:val="008A6EC5"/>
    <w:rsid w:val="008B0825"/>
    <w:rsid w:val="008B0DA8"/>
    <w:rsid w:val="008B2231"/>
    <w:rsid w:val="008B3F13"/>
    <w:rsid w:val="008B56A3"/>
    <w:rsid w:val="008B68D7"/>
    <w:rsid w:val="008C12C3"/>
    <w:rsid w:val="008C2CFD"/>
    <w:rsid w:val="008C3485"/>
    <w:rsid w:val="008D300A"/>
    <w:rsid w:val="008D3ABA"/>
    <w:rsid w:val="008D5885"/>
    <w:rsid w:val="008D5A52"/>
    <w:rsid w:val="008D646F"/>
    <w:rsid w:val="008D6696"/>
    <w:rsid w:val="008D673A"/>
    <w:rsid w:val="008D687F"/>
    <w:rsid w:val="008E04AC"/>
    <w:rsid w:val="008E17EC"/>
    <w:rsid w:val="008E2DDA"/>
    <w:rsid w:val="008E4671"/>
    <w:rsid w:val="008E7753"/>
    <w:rsid w:val="008F0E85"/>
    <w:rsid w:val="008F3AD0"/>
    <w:rsid w:val="0090231E"/>
    <w:rsid w:val="0090410D"/>
    <w:rsid w:val="0090428F"/>
    <w:rsid w:val="0090747D"/>
    <w:rsid w:val="00907FF6"/>
    <w:rsid w:val="00912051"/>
    <w:rsid w:val="00914B15"/>
    <w:rsid w:val="0091659D"/>
    <w:rsid w:val="0092026A"/>
    <w:rsid w:val="009216B3"/>
    <w:rsid w:val="00924EDB"/>
    <w:rsid w:val="00925CEA"/>
    <w:rsid w:val="009304F2"/>
    <w:rsid w:val="00932382"/>
    <w:rsid w:val="00932C83"/>
    <w:rsid w:val="00937110"/>
    <w:rsid w:val="00937C18"/>
    <w:rsid w:val="009404E4"/>
    <w:rsid w:val="00940FB6"/>
    <w:rsid w:val="00942688"/>
    <w:rsid w:val="00945A5B"/>
    <w:rsid w:val="00953062"/>
    <w:rsid w:val="00955BF4"/>
    <w:rsid w:val="0096332B"/>
    <w:rsid w:val="00963DDA"/>
    <w:rsid w:val="00966B38"/>
    <w:rsid w:val="00967AA2"/>
    <w:rsid w:val="00970430"/>
    <w:rsid w:val="009752B7"/>
    <w:rsid w:val="009752FF"/>
    <w:rsid w:val="009766D8"/>
    <w:rsid w:val="00985757"/>
    <w:rsid w:val="009927DD"/>
    <w:rsid w:val="009927EA"/>
    <w:rsid w:val="009934E0"/>
    <w:rsid w:val="00995EDB"/>
    <w:rsid w:val="00996093"/>
    <w:rsid w:val="009962F4"/>
    <w:rsid w:val="009A0FF2"/>
    <w:rsid w:val="009A10DE"/>
    <w:rsid w:val="009B1E1F"/>
    <w:rsid w:val="009B7C16"/>
    <w:rsid w:val="009C1B48"/>
    <w:rsid w:val="009C6C95"/>
    <w:rsid w:val="009C7D74"/>
    <w:rsid w:val="009D1EC1"/>
    <w:rsid w:val="009D2046"/>
    <w:rsid w:val="009D259B"/>
    <w:rsid w:val="009D276B"/>
    <w:rsid w:val="009E1ACC"/>
    <w:rsid w:val="009E2647"/>
    <w:rsid w:val="009E4ABF"/>
    <w:rsid w:val="009F139E"/>
    <w:rsid w:val="009F2FE5"/>
    <w:rsid w:val="009F31C2"/>
    <w:rsid w:val="009F5116"/>
    <w:rsid w:val="009F52F7"/>
    <w:rsid w:val="009F56DB"/>
    <w:rsid w:val="009F7511"/>
    <w:rsid w:val="00A00274"/>
    <w:rsid w:val="00A00FFA"/>
    <w:rsid w:val="00A06046"/>
    <w:rsid w:val="00A077C2"/>
    <w:rsid w:val="00A10052"/>
    <w:rsid w:val="00A10116"/>
    <w:rsid w:val="00A12A68"/>
    <w:rsid w:val="00A137E5"/>
    <w:rsid w:val="00A13A41"/>
    <w:rsid w:val="00A16E39"/>
    <w:rsid w:val="00A2102A"/>
    <w:rsid w:val="00A274CD"/>
    <w:rsid w:val="00A30C3D"/>
    <w:rsid w:val="00A32C9F"/>
    <w:rsid w:val="00A36F5E"/>
    <w:rsid w:val="00A4004A"/>
    <w:rsid w:val="00A4152D"/>
    <w:rsid w:val="00A42C86"/>
    <w:rsid w:val="00A47FE2"/>
    <w:rsid w:val="00A51B27"/>
    <w:rsid w:val="00A5325D"/>
    <w:rsid w:val="00A545DA"/>
    <w:rsid w:val="00A642DF"/>
    <w:rsid w:val="00A65819"/>
    <w:rsid w:val="00A65EE4"/>
    <w:rsid w:val="00A669E2"/>
    <w:rsid w:val="00A66E1F"/>
    <w:rsid w:val="00A70471"/>
    <w:rsid w:val="00A70978"/>
    <w:rsid w:val="00A718A5"/>
    <w:rsid w:val="00A71B8F"/>
    <w:rsid w:val="00A74E29"/>
    <w:rsid w:val="00A81B50"/>
    <w:rsid w:val="00A82145"/>
    <w:rsid w:val="00A824BB"/>
    <w:rsid w:val="00A85067"/>
    <w:rsid w:val="00A8523A"/>
    <w:rsid w:val="00A8794C"/>
    <w:rsid w:val="00A91902"/>
    <w:rsid w:val="00A9254A"/>
    <w:rsid w:val="00A930AD"/>
    <w:rsid w:val="00A943CD"/>
    <w:rsid w:val="00A94C71"/>
    <w:rsid w:val="00A97734"/>
    <w:rsid w:val="00AA3FB6"/>
    <w:rsid w:val="00AA5015"/>
    <w:rsid w:val="00AA56A8"/>
    <w:rsid w:val="00AA57A0"/>
    <w:rsid w:val="00AA57EB"/>
    <w:rsid w:val="00AA6708"/>
    <w:rsid w:val="00AB4118"/>
    <w:rsid w:val="00AC2CC3"/>
    <w:rsid w:val="00AC6778"/>
    <w:rsid w:val="00AC7D9B"/>
    <w:rsid w:val="00AD0BAA"/>
    <w:rsid w:val="00AD3015"/>
    <w:rsid w:val="00AD304B"/>
    <w:rsid w:val="00AD5FDA"/>
    <w:rsid w:val="00AD6818"/>
    <w:rsid w:val="00AE0F9E"/>
    <w:rsid w:val="00AE1AED"/>
    <w:rsid w:val="00AE21C7"/>
    <w:rsid w:val="00AE3040"/>
    <w:rsid w:val="00AE6CD4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4F7B"/>
    <w:rsid w:val="00B066C6"/>
    <w:rsid w:val="00B067E3"/>
    <w:rsid w:val="00B10808"/>
    <w:rsid w:val="00B10D73"/>
    <w:rsid w:val="00B11E2C"/>
    <w:rsid w:val="00B12E63"/>
    <w:rsid w:val="00B14508"/>
    <w:rsid w:val="00B20D6A"/>
    <w:rsid w:val="00B213B6"/>
    <w:rsid w:val="00B3063D"/>
    <w:rsid w:val="00B3633E"/>
    <w:rsid w:val="00B402D3"/>
    <w:rsid w:val="00B41397"/>
    <w:rsid w:val="00B413AE"/>
    <w:rsid w:val="00B475BB"/>
    <w:rsid w:val="00B5290B"/>
    <w:rsid w:val="00B52F3F"/>
    <w:rsid w:val="00B5631E"/>
    <w:rsid w:val="00B568C8"/>
    <w:rsid w:val="00B579B0"/>
    <w:rsid w:val="00B601FE"/>
    <w:rsid w:val="00B62317"/>
    <w:rsid w:val="00B76585"/>
    <w:rsid w:val="00B81598"/>
    <w:rsid w:val="00B81CB0"/>
    <w:rsid w:val="00B82B97"/>
    <w:rsid w:val="00B86135"/>
    <w:rsid w:val="00B868FD"/>
    <w:rsid w:val="00B919C4"/>
    <w:rsid w:val="00B91A45"/>
    <w:rsid w:val="00B93672"/>
    <w:rsid w:val="00B93E1E"/>
    <w:rsid w:val="00B946BE"/>
    <w:rsid w:val="00BA1AC9"/>
    <w:rsid w:val="00BA2CF3"/>
    <w:rsid w:val="00BA34ED"/>
    <w:rsid w:val="00BA60A9"/>
    <w:rsid w:val="00BA7F67"/>
    <w:rsid w:val="00BB282E"/>
    <w:rsid w:val="00BB32A8"/>
    <w:rsid w:val="00BB553D"/>
    <w:rsid w:val="00BB5D49"/>
    <w:rsid w:val="00BC0DC1"/>
    <w:rsid w:val="00BC1EE4"/>
    <w:rsid w:val="00BC495E"/>
    <w:rsid w:val="00BC7C2F"/>
    <w:rsid w:val="00BD0AB8"/>
    <w:rsid w:val="00BD2D46"/>
    <w:rsid w:val="00BD5E1C"/>
    <w:rsid w:val="00BE18C4"/>
    <w:rsid w:val="00BE1C91"/>
    <w:rsid w:val="00BE50EE"/>
    <w:rsid w:val="00BE5CEC"/>
    <w:rsid w:val="00BF12FD"/>
    <w:rsid w:val="00BF2252"/>
    <w:rsid w:val="00BF2865"/>
    <w:rsid w:val="00BF4753"/>
    <w:rsid w:val="00BF55BF"/>
    <w:rsid w:val="00BF6F9F"/>
    <w:rsid w:val="00BF70A3"/>
    <w:rsid w:val="00C02DAE"/>
    <w:rsid w:val="00C04866"/>
    <w:rsid w:val="00C074F0"/>
    <w:rsid w:val="00C12714"/>
    <w:rsid w:val="00C2276F"/>
    <w:rsid w:val="00C230B3"/>
    <w:rsid w:val="00C23762"/>
    <w:rsid w:val="00C23ED3"/>
    <w:rsid w:val="00C23EE1"/>
    <w:rsid w:val="00C27B4B"/>
    <w:rsid w:val="00C35B88"/>
    <w:rsid w:val="00C40776"/>
    <w:rsid w:val="00C41317"/>
    <w:rsid w:val="00C4265D"/>
    <w:rsid w:val="00C42C04"/>
    <w:rsid w:val="00C4459E"/>
    <w:rsid w:val="00C45B73"/>
    <w:rsid w:val="00C45DED"/>
    <w:rsid w:val="00C46D67"/>
    <w:rsid w:val="00C502CA"/>
    <w:rsid w:val="00C50C7C"/>
    <w:rsid w:val="00C538A7"/>
    <w:rsid w:val="00C60145"/>
    <w:rsid w:val="00C65D3B"/>
    <w:rsid w:val="00C67298"/>
    <w:rsid w:val="00C75331"/>
    <w:rsid w:val="00C83C8F"/>
    <w:rsid w:val="00C8649B"/>
    <w:rsid w:val="00C866D4"/>
    <w:rsid w:val="00C879CB"/>
    <w:rsid w:val="00C92291"/>
    <w:rsid w:val="00C92FC1"/>
    <w:rsid w:val="00C9379D"/>
    <w:rsid w:val="00C94809"/>
    <w:rsid w:val="00C9486D"/>
    <w:rsid w:val="00C96620"/>
    <w:rsid w:val="00C970B2"/>
    <w:rsid w:val="00C97782"/>
    <w:rsid w:val="00CA3CC6"/>
    <w:rsid w:val="00CA4FB9"/>
    <w:rsid w:val="00CB2CC7"/>
    <w:rsid w:val="00CB3183"/>
    <w:rsid w:val="00CB7426"/>
    <w:rsid w:val="00CC1225"/>
    <w:rsid w:val="00CC2DAE"/>
    <w:rsid w:val="00CC3F43"/>
    <w:rsid w:val="00CD0AD2"/>
    <w:rsid w:val="00CD14B7"/>
    <w:rsid w:val="00CD25A9"/>
    <w:rsid w:val="00CD2A7E"/>
    <w:rsid w:val="00CD3753"/>
    <w:rsid w:val="00CD574E"/>
    <w:rsid w:val="00CD703A"/>
    <w:rsid w:val="00CE017D"/>
    <w:rsid w:val="00CE134F"/>
    <w:rsid w:val="00CE781C"/>
    <w:rsid w:val="00CF0459"/>
    <w:rsid w:val="00CF39BF"/>
    <w:rsid w:val="00CF511D"/>
    <w:rsid w:val="00D01116"/>
    <w:rsid w:val="00D04D99"/>
    <w:rsid w:val="00D07099"/>
    <w:rsid w:val="00D102FB"/>
    <w:rsid w:val="00D3262D"/>
    <w:rsid w:val="00D348A3"/>
    <w:rsid w:val="00D411FC"/>
    <w:rsid w:val="00D455FA"/>
    <w:rsid w:val="00D463BF"/>
    <w:rsid w:val="00D46BDA"/>
    <w:rsid w:val="00D4735C"/>
    <w:rsid w:val="00D50190"/>
    <w:rsid w:val="00D50B29"/>
    <w:rsid w:val="00D527D3"/>
    <w:rsid w:val="00D53A34"/>
    <w:rsid w:val="00D55624"/>
    <w:rsid w:val="00D56DBE"/>
    <w:rsid w:val="00D572D4"/>
    <w:rsid w:val="00D6754D"/>
    <w:rsid w:val="00D67E84"/>
    <w:rsid w:val="00D75282"/>
    <w:rsid w:val="00D825E0"/>
    <w:rsid w:val="00D82F1D"/>
    <w:rsid w:val="00D83485"/>
    <w:rsid w:val="00D83FC2"/>
    <w:rsid w:val="00D844C3"/>
    <w:rsid w:val="00D90692"/>
    <w:rsid w:val="00D90866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C1013"/>
    <w:rsid w:val="00DD3B80"/>
    <w:rsid w:val="00DD3D16"/>
    <w:rsid w:val="00DD6F83"/>
    <w:rsid w:val="00DD7DA0"/>
    <w:rsid w:val="00DE050C"/>
    <w:rsid w:val="00DE644D"/>
    <w:rsid w:val="00DE6781"/>
    <w:rsid w:val="00DE77CB"/>
    <w:rsid w:val="00DF0A8C"/>
    <w:rsid w:val="00DF25AA"/>
    <w:rsid w:val="00DF65FD"/>
    <w:rsid w:val="00E0044E"/>
    <w:rsid w:val="00E00682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012"/>
    <w:rsid w:val="00E40328"/>
    <w:rsid w:val="00E41D9E"/>
    <w:rsid w:val="00E421B5"/>
    <w:rsid w:val="00E52C24"/>
    <w:rsid w:val="00E5355F"/>
    <w:rsid w:val="00E542AC"/>
    <w:rsid w:val="00E554ED"/>
    <w:rsid w:val="00E5599C"/>
    <w:rsid w:val="00E56C89"/>
    <w:rsid w:val="00E56EB8"/>
    <w:rsid w:val="00E60D12"/>
    <w:rsid w:val="00E63D1E"/>
    <w:rsid w:val="00E71EA4"/>
    <w:rsid w:val="00E73BB4"/>
    <w:rsid w:val="00E74927"/>
    <w:rsid w:val="00E80BA3"/>
    <w:rsid w:val="00E80E5A"/>
    <w:rsid w:val="00E87AD3"/>
    <w:rsid w:val="00E90835"/>
    <w:rsid w:val="00E90C6C"/>
    <w:rsid w:val="00E930B1"/>
    <w:rsid w:val="00E93564"/>
    <w:rsid w:val="00E94360"/>
    <w:rsid w:val="00E971E3"/>
    <w:rsid w:val="00E97BF8"/>
    <w:rsid w:val="00EA4780"/>
    <w:rsid w:val="00EA7FF4"/>
    <w:rsid w:val="00EB30B3"/>
    <w:rsid w:val="00EB3216"/>
    <w:rsid w:val="00EB5CBA"/>
    <w:rsid w:val="00EC0DFB"/>
    <w:rsid w:val="00EC2B78"/>
    <w:rsid w:val="00EC2E42"/>
    <w:rsid w:val="00EC32B3"/>
    <w:rsid w:val="00EC53E2"/>
    <w:rsid w:val="00ED3A45"/>
    <w:rsid w:val="00ED6986"/>
    <w:rsid w:val="00EE1636"/>
    <w:rsid w:val="00EE2C1C"/>
    <w:rsid w:val="00EE4D28"/>
    <w:rsid w:val="00EE79EF"/>
    <w:rsid w:val="00EF107F"/>
    <w:rsid w:val="00F05EF9"/>
    <w:rsid w:val="00F07506"/>
    <w:rsid w:val="00F1454E"/>
    <w:rsid w:val="00F2049E"/>
    <w:rsid w:val="00F23781"/>
    <w:rsid w:val="00F303F2"/>
    <w:rsid w:val="00F33E41"/>
    <w:rsid w:val="00F41264"/>
    <w:rsid w:val="00F41A2D"/>
    <w:rsid w:val="00F52480"/>
    <w:rsid w:val="00F5630E"/>
    <w:rsid w:val="00F632DB"/>
    <w:rsid w:val="00F64213"/>
    <w:rsid w:val="00F672B8"/>
    <w:rsid w:val="00F67D32"/>
    <w:rsid w:val="00F711B8"/>
    <w:rsid w:val="00F7179F"/>
    <w:rsid w:val="00F71D13"/>
    <w:rsid w:val="00F74048"/>
    <w:rsid w:val="00F77536"/>
    <w:rsid w:val="00F86025"/>
    <w:rsid w:val="00F86B8C"/>
    <w:rsid w:val="00F949C1"/>
    <w:rsid w:val="00F952A1"/>
    <w:rsid w:val="00F974EC"/>
    <w:rsid w:val="00FA27C6"/>
    <w:rsid w:val="00FA2E4A"/>
    <w:rsid w:val="00FA754E"/>
    <w:rsid w:val="00FB636A"/>
    <w:rsid w:val="00FC0863"/>
    <w:rsid w:val="00FC1774"/>
    <w:rsid w:val="00FC1B02"/>
    <w:rsid w:val="00FC222D"/>
    <w:rsid w:val="00FC6DF7"/>
    <w:rsid w:val="00FD1192"/>
    <w:rsid w:val="00FD27D3"/>
    <w:rsid w:val="00FD4385"/>
    <w:rsid w:val="00FD4571"/>
    <w:rsid w:val="00FD5C44"/>
    <w:rsid w:val="00FE12B2"/>
    <w:rsid w:val="00FE2698"/>
    <w:rsid w:val="00FE4763"/>
    <w:rsid w:val="00FF01CB"/>
    <w:rsid w:val="00FF12D2"/>
    <w:rsid w:val="00FF27D4"/>
    <w:rsid w:val="00FF35A7"/>
    <w:rsid w:val="00FF50CA"/>
    <w:rsid w:val="00FF5935"/>
    <w:rsid w:val="00FF726B"/>
    <w:rsid w:val="00FF7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  <w14:docId w14:val="179997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404E4"/>
  </w:style>
  <w:style w:type="paragraph" w:styleId="BodyText">
    <w:name w:val="Body Text"/>
    <w:basedOn w:val="Normal"/>
    <w:rsid w:val="009404E4"/>
    <w:pPr>
      <w:spacing w:after="120"/>
    </w:pPr>
    <w:rPr>
      <w:rFonts w:cs="Cordia New"/>
      <w:szCs w:val="32"/>
    </w:rPr>
  </w:style>
  <w:style w:type="paragraph" w:styleId="Header">
    <w:name w:val="header"/>
    <w:basedOn w:val="Normal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B413AE"/>
    <w:rPr>
      <w:rFonts w:cs="Cordia New"/>
      <w:sz w:val="20"/>
      <w:szCs w:val="23"/>
    </w:rPr>
  </w:style>
  <w:style w:type="character" w:styleId="FootnoteReference">
    <w:name w:val="footnote reference"/>
    <w:semiHidden/>
    <w:rsid w:val="00B413AE"/>
    <w:rPr>
      <w:sz w:val="32"/>
      <w:szCs w:val="32"/>
      <w:vertAlign w:val="superscript"/>
    </w:rPr>
  </w:style>
  <w:style w:type="paragraph" w:styleId="ListParagraph">
    <w:name w:val="List Paragraph"/>
    <w:basedOn w:val="Normal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link w:val="BalloonText"/>
    <w:rsid w:val="00C40776"/>
    <w:rPr>
      <w:rFonts w:ascii="Tahoma" w:eastAsia="Times New Roman" w:hAnsi="Tahoma"/>
      <w:sz w:val="16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55B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404E4"/>
  </w:style>
  <w:style w:type="paragraph" w:styleId="BodyText">
    <w:name w:val="Body Text"/>
    <w:basedOn w:val="Normal"/>
    <w:rsid w:val="009404E4"/>
    <w:pPr>
      <w:spacing w:after="120"/>
    </w:pPr>
    <w:rPr>
      <w:rFonts w:cs="Cordia New"/>
      <w:szCs w:val="32"/>
    </w:rPr>
  </w:style>
  <w:style w:type="paragraph" w:styleId="Header">
    <w:name w:val="header"/>
    <w:basedOn w:val="Normal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B413AE"/>
    <w:rPr>
      <w:rFonts w:cs="Cordia New"/>
      <w:sz w:val="20"/>
      <w:szCs w:val="23"/>
    </w:rPr>
  </w:style>
  <w:style w:type="character" w:styleId="FootnoteReference">
    <w:name w:val="footnote reference"/>
    <w:semiHidden/>
    <w:rsid w:val="00B413AE"/>
    <w:rPr>
      <w:sz w:val="32"/>
      <w:szCs w:val="32"/>
      <w:vertAlign w:val="superscript"/>
    </w:rPr>
  </w:style>
  <w:style w:type="paragraph" w:styleId="ListParagraph">
    <w:name w:val="List Paragraph"/>
    <w:basedOn w:val="Normal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link w:val="BalloonText"/>
    <w:rsid w:val="00C40776"/>
    <w:rPr>
      <w:rFonts w:ascii="Tahoma" w:eastAsia="Times New Roman" w:hAnsi="Tahoma"/>
      <w:sz w:val="16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55B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21353-E2C8-4BF9-B8C0-3C1F40CCA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2403</Words>
  <Characters>13699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MICMIC</cp:lastModifiedBy>
  <cp:revision>2</cp:revision>
  <cp:lastPrinted>2021-10-04T11:26:00Z</cp:lastPrinted>
  <dcterms:created xsi:type="dcterms:W3CDTF">2021-10-06T08:41:00Z</dcterms:created>
  <dcterms:modified xsi:type="dcterms:W3CDTF">2021-10-06T08:41:00Z</dcterms:modified>
</cp:coreProperties>
</file>